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DE8" w:rsidRDefault="00F15F17">
      <w:pPr>
        <w:pStyle w:val="ConsPlusNormal"/>
        <w:widowControl/>
        <w:ind w:left="9356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№ 5 </w:t>
      </w:r>
    </w:p>
    <w:p w:rsidR="006C5DE8" w:rsidRDefault="00F15F17">
      <w:pPr>
        <w:pStyle w:val="ConsPlusNormal"/>
        <w:widowControl/>
        <w:ind w:left="9356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 Территориальной программе </w:t>
      </w:r>
    </w:p>
    <w:p w:rsidR="006C5DE8" w:rsidRDefault="00F15F17">
      <w:pPr>
        <w:pStyle w:val="ConsPlusNormal"/>
        <w:widowControl/>
        <w:ind w:left="9356"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государственных гарантий </w:t>
      </w:r>
    </w:p>
    <w:p w:rsidR="006C5DE8" w:rsidRDefault="00F15F17">
      <w:pPr>
        <w:pStyle w:val="ConsPlusNormal"/>
        <w:widowControl/>
        <w:ind w:left="9356"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бесплатного оказания гражданам </w:t>
      </w:r>
    </w:p>
    <w:p w:rsidR="006C5DE8" w:rsidRDefault="00F15F17">
      <w:pPr>
        <w:pStyle w:val="ConsPlusNormal"/>
        <w:widowControl/>
        <w:ind w:left="9356"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медицинской помощи в Красноярском крае на 2025 год и на плановый период 2026 и 2027 годов </w:t>
      </w:r>
    </w:p>
    <w:p w:rsidR="006C5DE8" w:rsidRDefault="006C5DE8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5DE8" w:rsidRDefault="006C5DE8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5DE8" w:rsidRDefault="00F15F17">
      <w:pPr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Утвержденная стоимость Территориальной программы государственных гарантий бесплатного оказания </w:t>
      </w:r>
    </w:p>
    <w:p w:rsidR="006C5DE8" w:rsidRDefault="00F15F17">
      <w:pPr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гражданам медицинской помощи в Красноярском крае на 2025 год </w:t>
      </w:r>
      <w:r>
        <w:rPr>
          <w:color w:val="000000"/>
          <w:sz w:val="28"/>
          <w:szCs w:val="28"/>
        </w:rPr>
        <w:br/>
        <w:t>и на плановый период 2026 и 2027 годов по условиям ее оказания (далее – Территориальная программа)</w:t>
      </w:r>
    </w:p>
    <w:p w:rsidR="006C5DE8" w:rsidRDefault="006C5DE8">
      <w:pPr>
        <w:ind w:right="-32"/>
        <w:contextualSpacing/>
        <w:jc w:val="right"/>
        <w:rPr>
          <w:color w:val="000000"/>
          <w:sz w:val="28"/>
          <w:szCs w:val="28"/>
        </w:rPr>
      </w:pPr>
    </w:p>
    <w:p w:rsidR="006C5DE8" w:rsidRDefault="00F15F17">
      <w:pPr>
        <w:ind w:right="-32"/>
        <w:contextualSpacing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1</w:t>
      </w:r>
    </w:p>
    <w:p w:rsidR="006C5DE8" w:rsidRDefault="00F15F17">
      <w:pPr>
        <w:ind w:right="-3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на 2025 год</w:t>
      </w:r>
    </w:p>
    <w:p w:rsidR="006C5DE8" w:rsidRDefault="006C5DE8">
      <w:pPr>
        <w:ind w:right="-32"/>
        <w:contextualSpacing/>
        <w:jc w:val="center"/>
        <w:rPr>
          <w:color w:val="000000"/>
          <w:sz w:val="28"/>
          <w:szCs w:val="28"/>
        </w:rPr>
      </w:pPr>
    </w:p>
    <w:tbl>
      <w:tblPr>
        <w:tblW w:w="15183" w:type="dxa"/>
        <w:tblInd w:w="93" w:type="dxa"/>
        <w:tblLayout w:type="fixed"/>
        <w:tblLook w:val="04A0"/>
      </w:tblPr>
      <w:tblGrid>
        <w:gridCol w:w="3276"/>
        <w:gridCol w:w="850"/>
        <w:gridCol w:w="1701"/>
        <w:gridCol w:w="1418"/>
        <w:gridCol w:w="1559"/>
        <w:gridCol w:w="1137"/>
        <w:gridCol w:w="1414"/>
        <w:gridCol w:w="1418"/>
        <w:gridCol w:w="1559"/>
        <w:gridCol w:w="851"/>
      </w:tblGrid>
      <w:tr w:rsidR="006C5DE8">
        <w:trPr>
          <w:trHeight w:val="1125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Виды и условия оказания медицинской помощи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строки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DE8" w:rsidRDefault="00F15F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медицинской помощи в расчете на 1 жителя (норматив объемов предоставления медицинской помощи в расчете на 1 застрахованное лицо)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DE8" w:rsidRDefault="00F15F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Стоимость единицы объема медицинской помощи (норматив финансовых затрат на единицу объема предоставления медицинской помощи)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Подушевые нормативы финансирования территориальной программы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Стоимость территориальной программы по источникам ее финансового обеспечения</w:t>
            </w:r>
          </w:p>
        </w:tc>
      </w:tr>
      <w:tr w:rsidR="006C5DE8">
        <w:trPr>
          <w:trHeight w:val="300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one" w:sz="4" w:space="0" w:color="000000"/>
            </w:tcBorders>
            <w:vAlign w:val="center"/>
          </w:tcPr>
          <w:p w:rsidR="006C5DE8" w:rsidRDefault="006C5DE8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E8" w:rsidRDefault="006C5DE8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E8" w:rsidRDefault="006C5DE8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E8" w:rsidRDefault="006C5DE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E8" w:rsidRDefault="006C5DE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руб.</w:t>
            </w:r>
          </w:p>
        </w:tc>
        <w:tc>
          <w:tcPr>
            <w:tcW w:w="851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%</w:t>
            </w:r>
            <w:r>
              <w:rPr>
                <w:sz w:val="18"/>
                <w:szCs w:val="18"/>
              </w:rPr>
              <w:br/>
              <w:t>к итогу</w:t>
            </w:r>
          </w:p>
        </w:tc>
      </w:tr>
      <w:tr w:rsidR="006C5DE8">
        <w:trPr>
          <w:trHeight w:val="1246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one" w:sz="4" w:space="0" w:color="000000"/>
            </w:tcBorders>
            <w:vAlign w:val="center"/>
          </w:tcPr>
          <w:p w:rsidR="006C5DE8" w:rsidRDefault="006C5DE8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E8" w:rsidRDefault="006C5DE8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E8" w:rsidRDefault="006C5DE8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E8" w:rsidRDefault="006C5DE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E8" w:rsidRDefault="006C5DE8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DE8" w:rsidRDefault="00F15F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счет средств бюджета субъекта РФ</w:t>
            </w:r>
          </w:p>
        </w:tc>
        <w:tc>
          <w:tcPr>
            <w:tcW w:w="141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счет средств ОМС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счет средств бюджета субъекта РФ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ОМС</w:t>
            </w:r>
          </w:p>
        </w:tc>
        <w:tc>
          <w:tcPr>
            <w:tcW w:w="851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5DE8" w:rsidRDefault="006C5DE8">
            <w:pPr>
              <w:rPr>
                <w:sz w:val="18"/>
                <w:szCs w:val="18"/>
              </w:rPr>
            </w:pPr>
          </w:p>
        </w:tc>
      </w:tr>
    </w:tbl>
    <w:p w:rsidR="006C5DE8" w:rsidRDefault="006C5DE8">
      <w:pPr>
        <w:spacing w:line="24" w:lineRule="auto"/>
        <w:ind w:right="-34"/>
        <w:contextualSpacing/>
        <w:jc w:val="right"/>
        <w:rPr>
          <w:color w:val="000000"/>
          <w:sz w:val="2"/>
          <w:szCs w:val="2"/>
        </w:rPr>
      </w:pPr>
    </w:p>
    <w:p w:rsidR="006C5DE8" w:rsidRDefault="006C5DE8">
      <w:pPr>
        <w:spacing w:line="24" w:lineRule="auto"/>
        <w:ind w:right="-34"/>
        <w:contextualSpacing/>
        <w:jc w:val="right"/>
        <w:rPr>
          <w:color w:val="000000"/>
          <w:sz w:val="2"/>
          <w:szCs w:val="2"/>
        </w:rPr>
      </w:pPr>
    </w:p>
    <w:p w:rsidR="006C5DE8" w:rsidRDefault="006C5DE8">
      <w:pPr>
        <w:spacing w:line="24" w:lineRule="auto"/>
        <w:ind w:right="-34"/>
        <w:contextualSpacing/>
        <w:jc w:val="right"/>
        <w:rPr>
          <w:color w:val="000000"/>
          <w:sz w:val="2"/>
          <w:szCs w:val="2"/>
        </w:rPr>
      </w:pPr>
    </w:p>
    <w:p w:rsidR="006C5DE8" w:rsidRDefault="006C5DE8">
      <w:pPr>
        <w:spacing w:line="24" w:lineRule="auto"/>
        <w:ind w:right="-34"/>
        <w:contextualSpacing/>
        <w:jc w:val="right"/>
        <w:rPr>
          <w:color w:val="000000"/>
          <w:sz w:val="2"/>
          <w:szCs w:val="2"/>
        </w:rPr>
      </w:pPr>
    </w:p>
    <w:p w:rsidR="006C5DE8" w:rsidRDefault="006C5DE8">
      <w:pPr>
        <w:spacing w:line="24" w:lineRule="auto"/>
        <w:ind w:right="-34"/>
        <w:contextualSpacing/>
        <w:jc w:val="right"/>
        <w:rPr>
          <w:color w:val="000000"/>
          <w:sz w:val="2"/>
          <w:szCs w:val="2"/>
        </w:rPr>
      </w:pPr>
    </w:p>
    <w:p w:rsidR="006C5DE8" w:rsidRDefault="006C5DE8">
      <w:pPr>
        <w:spacing w:line="24" w:lineRule="auto"/>
        <w:ind w:right="-34"/>
        <w:contextualSpacing/>
        <w:jc w:val="right"/>
        <w:rPr>
          <w:color w:val="000000"/>
          <w:sz w:val="2"/>
          <w:szCs w:val="2"/>
        </w:rPr>
      </w:pPr>
    </w:p>
    <w:p w:rsidR="006C5DE8" w:rsidRDefault="006C5DE8">
      <w:pPr>
        <w:spacing w:line="24" w:lineRule="auto"/>
        <w:ind w:right="-34"/>
        <w:contextualSpacing/>
        <w:jc w:val="right"/>
        <w:rPr>
          <w:color w:val="000000"/>
          <w:sz w:val="2"/>
          <w:szCs w:val="2"/>
        </w:rPr>
      </w:pPr>
    </w:p>
    <w:p w:rsidR="006C5DE8" w:rsidRDefault="006C5DE8">
      <w:pPr>
        <w:spacing w:line="24" w:lineRule="auto"/>
        <w:ind w:right="-34"/>
        <w:contextualSpacing/>
        <w:jc w:val="right"/>
        <w:rPr>
          <w:color w:val="000000"/>
          <w:sz w:val="2"/>
          <w:szCs w:val="2"/>
        </w:rPr>
      </w:pPr>
    </w:p>
    <w:p w:rsidR="006C5DE8" w:rsidRDefault="006C5DE8">
      <w:pPr>
        <w:spacing w:line="24" w:lineRule="auto"/>
        <w:ind w:right="-34"/>
        <w:contextualSpacing/>
        <w:jc w:val="right"/>
        <w:rPr>
          <w:color w:val="000000"/>
          <w:sz w:val="2"/>
          <w:szCs w:val="2"/>
        </w:rPr>
      </w:pPr>
    </w:p>
    <w:p w:rsidR="006C5DE8" w:rsidRDefault="006C5DE8">
      <w:pPr>
        <w:spacing w:line="24" w:lineRule="auto"/>
        <w:ind w:right="-34"/>
        <w:contextualSpacing/>
        <w:jc w:val="right"/>
        <w:rPr>
          <w:color w:val="000000"/>
          <w:sz w:val="2"/>
          <w:szCs w:val="2"/>
        </w:rPr>
      </w:pPr>
    </w:p>
    <w:p w:rsidR="006C5DE8" w:rsidRDefault="006C5DE8">
      <w:pPr>
        <w:spacing w:line="24" w:lineRule="auto"/>
        <w:ind w:right="-34"/>
        <w:contextualSpacing/>
        <w:jc w:val="right"/>
        <w:rPr>
          <w:color w:val="000000"/>
          <w:sz w:val="2"/>
          <w:szCs w:val="2"/>
        </w:rPr>
      </w:pPr>
    </w:p>
    <w:tbl>
      <w:tblPr>
        <w:tblW w:w="15168" w:type="dxa"/>
        <w:tblInd w:w="108" w:type="dxa"/>
        <w:tblLayout w:type="fixed"/>
        <w:tblLook w:val="04A0"/>
      </w:tblPr>
      <w:tblGrid>
        <w:gridCol w:w="3261"/>
        <w:gridCol w:w="850"/>
        <w:gridCol w:w="1701"/>
        <w:gridCol w:w="1418"/>
        <w:gridCol w:w="1559"/>
        <w:gridCol w:w="1134"/>
        <w:gridCol w:w="1417"/>
        <w:gridCol w:w="1418"/>
        <w:gridCol w:w="1559"/>
        <w:gridCol w:w="851"/>
      </w:tblGrid>
      <w:tr w:rsidR="006C5DE8">
        <w:trPr>
          <w:trHeight w:val="300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6C5DE8">
        <w:trPr>
          <w:trHeight w:val="156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I. Медицинская помощь, предоставляемая за счет консолидированного бюджета субъекта Российской Федерации,</w:t>
            </w:r>
            <w:r>
              <w:rPr>
                <w:sz w:val="22"/>
                <w:szCs w:val="22"/>
              </w:rPr>
              <w:br/>
              <w:t>в том числе</w:t>
            </w:r>
            <w:r>
              <w:rPr>
                <w:sz w:val="22"/>
                <w:szCs w:val="22"/>
                <w:vertAlign w:val="superscript"/>
              </w:rPr>
              <w:t xml:space="preserve"> 1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13 185,7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37 299 016,0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28,4</w:t>
            </w:r>
          </w:p>
        </w:tc>
      </w:tr>
      <w:tr w:rsidR="006C5DE8">
        <w:trPr>
          <w:trHeight w:val="156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Скорая медицинская помощь, включая скорую специализированную медицинскую помощь, не входящая в территориальную программу ОМС 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>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вызов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0,0165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30 911,7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509,8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1 441 998,5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идентифицированным и не застрахованным в системе ОМС лицам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вызов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0,0095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1 194,9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11,4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32 109,2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скорая медицинская помощь при санитарно-авиационной эвакуации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вызов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0,0007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669 265,6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444,8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1 258 219,4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Первичная медико-санитарная помощь, предоставляемая: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 в амбулаторных условиях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66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2.1.1 с профилактической и иными целями </w:t>
            </w:r>
            <w:r>
              <w:rPr>
                <w:sz w:val="22"/>
                <w:szCs w:val="22"/>
                <w:vertAlign w:val="superscript"/>
              </w:rPr>
              <w:t>3</w:t>
            </w:r>
            <w:r>
              <w:rPr>
                <w:sz w:val="22"/>
                <w:szCs w:val="22"/>
              </w:rPr>
              <w:t xml:space="preserve">, в том числе: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0,73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1 050,9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767,2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2 170 180,6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части синдрома приобретенного иммунодефицита (ВИЧ-инфекции)</w:t>
            </w:r>
          </w:p>
        </w:tc>
        <w:tc>
          <w:tcPr>
            <w:tcW w:w="85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0,025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1 575,9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38,9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110 005,2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идентифицированным и не застрахованным в системе ОМС лицам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0,0043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1 075,3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4,6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13 148,2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66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2.1.2 в связи с заболеваниями - обращений </w:t>
            </w:r>
            <w:r>
              <w:rPr>
                <w:sz w:val="22"/>
                <w:szCs w:val="22"/>
                <w:vertAlign w:val="superscript"/>
              </w:rPr>
              <w:t>4</w:t>
            </w:r>
            <w:r>
              <w:rPr>
                <w:sz w:val="22"/>
                <w:szCs w:val="22"/>
              </w:rPr>
              <w:t>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0,144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3 049,2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439,1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1 242 080,6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части синдрома приобретенного иммунодефицита (ВИЧ-инфекции)</w:t>
            </w:r>
          </w:p>
        </w:tc>
        <w:tc>
          <w:tcPr>
            <w:tcW w:w="85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0,00214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7 774,6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16,7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47 145,1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идентифицированным и не застрахованным в системе ОМС лицам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66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 в условиях дневных стационаров </w:t>
            </w:r>
            <w:r>
              <w:rPr>
                <w:sz w:val="22"/>
                <w:szCs w:val="22"/>
                <w:vertAlign w:val="superscript"/>
              </w:rPr>
              <w:t>5</w:t>
            </w:r>
            <w:r>
              <w:rPr>
                <w:sz w:val="22"/>
                <w:szCs w:val="22"/>
              </w:rPr>
              <w:t>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идентифицированным и не застрахованным в системе ОМС лицам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В условиях дневных стационаров (первичная медико-санитарная помощь, специализированная медицинская помощь)</w:t>
            </w:r>
            <w:r>
              <w:rPr>
                <w:rFonts w:ascii="Calibri" w:hAnsi="Calibri" w:cs="Calibri"/>
                <w:sz w:val="22"/>
                <w:szCs w:val="22"/>
              </w:rPr>
              <w:t>⁶</w:t>
            </w:r>
            <w:r>
              <w:rPr>
                <w:sz w:val="22"/>
                <w:szCs w:val="22"/>
              </w:rPr>
              <w:t>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0,0040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31 143,7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124,6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352 394,1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93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идентифицированным и не застрахованным в системе ОМС лицам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Специализированная, в том числе высокотехнологичная, медицинская помощь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66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4.1 в условиях дневных стационаров </w:t>
            </w:r>
            <w:r>
              <w:rPr>
                <w:sz w:val="22"/>
                <w:szCs w:val="22"/>
                <w:vertAlign w:val="superscript"/>
              </w:rPr>
              <w:t>5</w:t>
            </w:r>
            <w:r>
              <w:rPr>
                <w:sz w:val="22"/>
                <w:szCs w:val="22"/>
              </w:rPr>
              <w:t>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идентифицированным и не застрахованным в системе ОМС лицам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 в условиях круглосуточных стационаров,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0,0138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190 309,8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2 626,3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7 429 140,6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части синдрома приобретенного иммунодефицита (ВИЧ-инфекции)</w:t>
            </w:r>
          </w:p>
        </w:tc>
        <w:tc>
          <w:tcPr>
            <w:tcW w:w="85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0,00029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193 006,0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56,8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160 774,0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идентифицированным и не застрахованным в системе ОМС лицам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0,0016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43 716,5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68,1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192 746,0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Паллиативная медицинская помощь: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5.1. Первичная медицинская помощь, в том числе доврачебная и врачебная (включая ветеранов боевых действий), всего, в том числе </w:t>
            </w:r>
            <w:r>
              <w:rPr>
                <w:rFonts w:ascii="Calibri" w:hAnsi="Calibri" w:cs="Calibri"/>
                <w:sz w:val="22"/>
                <w:szCs w:val="22"/>
              </w:rPr>
              <w:t>⁷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0,0300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1 943,8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58,3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164 959,7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посещения по паллиативной медицинской помощи без учета посещений на дому патронажными бригадами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0,0220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944,8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20,8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58 799,5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посещения на дому выездными патронажными бригадами: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0,0080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4 691,1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37,5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106 160,2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 для детского населения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0,000302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4 691,1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1,4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935,2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18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5.2. Паллиативная медицинская помощь в стационарных условиях (включая койки паллиативной медицинской помощи и койки сестринского ухода), в том числе ветеранам боевых действий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0,092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5 550,8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510,7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1 444 590,4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 для детского населения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0,002054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5 581,6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11,5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7 567,5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5.3. оказываемая в условиях дневного стационара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Иные государственные и муниципальные услуги (работы)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8 208,0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23 218 631,2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 Высокотехнологичная медицинская помощь, оказываемая в медицинских организациях субъекта РФ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259,2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733 313,2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186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II. Средства консолидированного бюджета субъекта Российской Федерации на приобретение медицинского оборудования для медицинских организаций, работающих в системе ОМС </w:t>
            </w:r>
            <w:r>
              <w:rPr>
                <w:sz w:val="22"/>
                <w:szCs w:val="22"/>
                <w:vertAlign w:val="superscript"/>
              </w:rPr>
              <w:t>8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268,5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759 736,4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0,6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III. Медицинская помощь в рамках территориальной программы ОМС: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33 150,3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93 141 483,7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71,0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Скорая, в том числе скорая специализированная, медицинская помощь (сумма строк 37+51+67)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вызов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0,29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7 017,4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2 035,0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5 717 802,9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 В амбулаторных условиях: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2.1.1 посещения с профилактическими и иными целями, всего (сумма строк 39.1+53.1+69.1), из них: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 / 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3,377689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1 625,7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5 078,6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15 428 255,5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проведения профилактических медицинских осмотров (сумма строк 39.1.1+53.1.1+69.1.1)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0,266791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3 946,5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1 052,9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2 958 258,3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проведения диспансеризации, всего (сумма строк 39.1.2+53.1.2+69.1.2),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комплексное посещение 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0,432393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4 823,3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2 085,5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5 859 703,8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8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проведения углубленной диспансеризации (сумма строк 39.1.2.1+53.1.2.1+69.1.2.1)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23.1.2.1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комплексное посещение 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0,050758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2 085,5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297 421,5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проведения диспансеризации по оценке репродуктивного здоровья (сумма строк 39.1.3+53.1.3+69.1.3)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комплексное посещение 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0,134681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2 775,1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373,8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1 050 126,7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8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женщины (сумма строк 39.1.3.1+53.1.3.1+69.1.3.1)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23.1.3.1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комплексное посещение 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0,068994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4 397,7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303,4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852 491,0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8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мужчины (сумма строк 39.1.3.2+53.1.3.2+69.1.3.2)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23.1.3.2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комплексное посещение 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0,065687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1 070,9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197 647,3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посещений с иными целями (сумма строк 39.1.4+53.1.4+69.1.4)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23.1.4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посещение 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2,678505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724,3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1 940,2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5 451 222,5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посещения с профилактическими целями центров здоровья (сумма строк 39.1.5+53.1.5+69.1.5)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23.1.5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комплексное посещение 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0,022207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1 746,1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38,8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108 944,2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2.1.2 в неотложной форме (сумма строк 39.2+53.2+69.2)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0,54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1 712,0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924,5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2 597 465,5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2.1.3 обращения в связи с заболеваниями (сумма строк 39.3+53.3+69.3)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1,1431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3 822,0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4 368,9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12 275 251,7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2.1.4 проведение отдельных диагностических (лабораторных) исследований (сумма строк 39.4+53.4+69.4)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0,33757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3 033,9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1 024,1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2 877 519,9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компьютерная томография (сумма строк 39.4.1+53.4.1+69.4.1)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23.4.1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0,057732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4 839,8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279,4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785 054,5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магнитно-резонансная томография (сумма строк 39.4.2+53.4.2+69.4.2)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23.4.2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0,022033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6 593,8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408 192,7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ультразвуковое исследование сердечно-сосудистой системы (сумма строк 39.4.3+53.4.3+69.4.3)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23.4.3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0,152289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1 045,8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447 477,9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эндоскопическое диагностическое исследование (сумма строк 39.4.4+53.4.4+69.4.4)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23.4.4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0,066950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1 917,6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128,4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360 715,9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молекулярно-генетическое исследование с целью диагностики онкологических заболеваний (сумма строк 39.4.5+53.4.5+69.4.5)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23.4.5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0,002242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16 104,0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36,1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101 455,2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21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 (сумма строк 39.4.6+53.4.6+69.4.6)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23.4.6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0,024914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5 762,9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143,6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403 403,0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тестирование на выявление новой коронавирусной инфекции (COVID-19) (сумма строк 39.4.7+53.4.7+69.4.7)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23.4.7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ПЭТ-КТ при онкологических заболеваниях (сумма строк 39.4.8+53.4.8+69.4.8)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23.4.8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0,002086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46 747,0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273 984,2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ОФЭКТ/КТ (сумма строк 39.4.9+53.4.9+69.4.9)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23.4.9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0,003622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6 414,7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23,2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65 282,4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школа сахарного диабета (сумма строк 39.4.10+53.4.10+69.4.10)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23.4.10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комплексных посещений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0,005702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1 994,5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31 954,1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2.1.5 диспансерное наблюдение всего(сумма строк 39.5+53.5+69.5), в том числе по поводу: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комплексных посещений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0,328918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3 889,4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1 279,3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3 594 365,1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2.1.5.1 онкологических заболеваний (сумма строк 39.5.1+53.5.1+69.5.1)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23.5.1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комплексных посещений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0,04505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5 658,2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254,9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716 190,1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2.1.5.2 сахарного диабета (сумма строк 39.5.2+53.5.2+69.5.2)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23.5.2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комплексных посещений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0,0598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2 136,3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127,7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358 931,3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2.1.5.3 болезней системы кровообращения (сумма строк 39.5.3+53.5.3+69.5.3)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23.5.3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комплексных посещений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0,15678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4 750,4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744,8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2 092 540,5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 В условиях дневных стационаров, за исключением медицинской реабилитации (сумма строк 40+54+70),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2.2.1 для медицинской помощи по профилю «онкология» (сумма строк 40.1+54.1+70.1)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2.2.2 для медицинской помощи при экстракорпоральном оплодотворении (сумма строк 40.2+54.2+70.2)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8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 (сумма строк 41+55+71),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0,0749098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52 800,8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3 955,3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11 113 090,0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  для медицинской помощи по профилю «онкология» (сумма строк 41.1+55.1+71.1)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0,015304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127 000,0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1 943,6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5 461 000,0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  для медицинской помощи при экстракорпоральном оплодотворении (сумма строк 41.2+55.2+71.2)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случай 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0,00064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165 706,7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299 763,4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3.3  для медицинской помощи больным с вирусным гепатитом С (сумма строк 41.3+55.3+71.3)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0,000695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150 000,0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292 950,0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Специализированная, включая высокотехнологичную, медицинская помощь,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 в условиях дневных стационаров, за исключением медицинской реабилитации (сумма строк 43+57+73), включая: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4.1.1 медицинскую помощь по профилю «онкология» (сумма строк 43.1+57.1+73.1)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4.1.2 медицинскую помощи при экстракорпоральном оплодотворении (сумма строк 43.2+57.2+73.2)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4.1.3  для медицинскую помощь больным с вирусным гепатитом С (сумма строк 43.3+57.3+73.3)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  в условиях круглосуточного стационара, за исключением медицинской реабилитации (сумма строк 44+58+74),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0,168794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77 319,9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13 051,2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36 669 349,0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4.2.1 медицинская помощь по профилю «онкология» (сумма строк 44.1+58.1+74.1)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0,008524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142 000,0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1 210,4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3 400 900,0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4.2.2 высокотехнологичная медицинская помощь (сумма строк 44.2+58.2+74.2)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стентирование для больных с инфарктом миокарда (сумма строк 44.3+58.3+74.3)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0,002327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291 743,7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678,9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1 907 452,0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имплантация частотно-адаптированного кардиостимулятора взрослым (сумма строк 44.4+58.4+74.4)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0,000430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383 645,4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463 504,8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эндоваскулярная деструкция дополнительных проводящих путей и аритмогенных зон сердца (сумма строк 44.5+58.5+74.5)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0,000189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461 602,8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245 124,1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стентирование / эндартерэктомия (сумма строк 44.6+58.6+74.6)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0,000472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300 453,8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141,8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398 451,5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465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Медицинская реабилитация: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 В амбулаторных условиях (сумма строк 46+60+76)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0,003597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38 294,7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137,7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387 006,1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5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 В условиях дневных стационаров (первичная медико-санитарная помощь, специализированная медицинская помощь) (сумма строк 47+61+77)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0,002705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42 227,0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320 932,5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5.3 Специализированная, в том числе высокотехнологичная, медицинская помощь в условиях круглосуточного стационара  (сумма строк 48+62+78)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0,005643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90 390,0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510,1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1 433 132,1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6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Паллиативная медицинская помощь</w:t>
            </w:r>
            <w:r>
              <w:rPr>
                <w:sz w:val="22"/>
                <w:szCs w:val="22"/>
                <w:vertAlign w:val="superscript"/>
              </w:rPr>
              <w:t>9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6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6.1. первичная медицинская помощь, в том числе доврачебная и врачебная</w:t>
            </w:r>
            <w:r>
              <w:rPr>
                <w:sz w:val="22"/>
                <w:szCs w:val="22"/>
                <w:vertAlign w:val="superscript"/>
              </w:rPr>
              <w:t>7</w:t>
            </w:r>
            <w:r>
              <w:rPr>
                <w:sz w:val="22"/>
                <w:szCs w:val="22"/>
              </w:rPr>
              <w:t xml:space="preserve"> , всего (равно строке 63.1), в том числе: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6.1.1 посещение по паллиативной медицинской помощи без учета посещений на дому патронажными бригадами (равно строке 63.1.1)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33.1.1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6.1.2 посещения на дому выездными патронажными бригадами (равно строке 63.1.2)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33.1.2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5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 оказываемая в стационарных условиях (включая койки паллиативной медицинской помощи и койки сестринского ухода) (равно строке 63.2)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6.3 оказываемая в условиях дневного стационара (равно строке 63.3)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 Расходы на ведение дела СМО (сумма строк 49+64+79)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258,8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727 313,4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8. Иные расходы (равно строке 65)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5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строки 20:                                                                                                           1. Медицинская помощь, предоставляемая в рамках базовой программы ОМС застрахованным лицам (за счет субвенции ФОМС)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33 147,2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93 132 691,0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Скорая, в том числе скорая специализированная, медицинская помощь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вызов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0,29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7 017,4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2 035,0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5 717 802,9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Первичная медико-санитарная помощь за исключением медицинской реабилитации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 В амбулаторных условиях: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2.1.1 посещения с профилактическими и иными целями, всего (сумма строк 39.1.1+39.1.2+39.1.3+39.1.4+39.1.5), из них: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 / 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3,377689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1 625,7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5 078,6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15 428 255,5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проведения профилактических медицинских осмотров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39.1.1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0,26679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3 946,5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1 052,9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2 958 258,3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проведения диспансеризации, всего,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39.1.2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0,432393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4 823,3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2 085,5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5 859 703,8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8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проведения углубленной диспансеризации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39.1.2.1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0,05076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2 085,5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297 421,5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проведения диспансеризации по оценке репродуктивного здоровья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39.1.3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0,134681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2 775,1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373,8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1 050 126,7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8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женщины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39.1.3.1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0,068994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4 397,7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303,4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852 491,0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8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мужчины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39.1.3.2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0,065687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1 070,9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197 647,3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посещений с иными целями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39.1.4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2,678505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724,3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1 940,2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5 451 222,5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посещения с профилактическими целями центров здоровья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39.1.5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0,022207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1 746,1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38,8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108 944,2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2.1.2 в неотложной форме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0,54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1 712,0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924,5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2 597 465,5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2.1.3 обращения в связи с заболеваниями: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1,1431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3 819,3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4 365,8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12 266 528,8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2.1.4 проведение отдельных диагностических (лабораторных) исследований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0,337570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3 033,9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1 024,1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2 877 519,9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компьютерная томография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39.4.1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0,057732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4 839,8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279,4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785 054,5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магнитно-резонансная томография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39.4.2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0,022033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6 593,8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408 192,7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ультразвуковое исследование сердечно-сосудистой системы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39.4.3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0,152289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1 045,8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447 477,9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эндоскопическое диагностическое исследование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39.4.4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0,066950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1 917,6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128,4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360 715,9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39.4.5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0,002242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16 104,0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36,1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101 455,2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8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39.4.6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0,024914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5 762,9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143,6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403 403,0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тестирование на выявление новой коронавирусной инфекции (COVID-19)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39.4.7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ПЭТ-КТ при онкологических заболеваниях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39.4.8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0,002086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46 747,0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273 984,2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ОФЭКТ/КТ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39.4.9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0,003622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6 414,7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23,2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65 282,4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школа сахарного диабета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39.4.10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0,005702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1 994,5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31 954,1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2.1.5 диспансерное наблюдение, в том числе по поводу: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0,328918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3 889,4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1 279,3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3 594 365,1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2.1.5.1 онкологических заболеваний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39.5.1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0,045050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5 658,2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254,9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716 190,1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2.1.5.2 сахарного диабета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39.5.2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0,059800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2 136,3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127,7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358 931,3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2.1.5.3 болезней системы кровообращения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39.5.3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0,156780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4 750,4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744,8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2 092 540,5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6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 В условиях дневных стационаров </w:t>
            </w:r>
            <w:r>
              <w:rPr>
                <w:sz w:val="22"/>
                <w:szCs w:val="22"/>
                <w:vertAlign w:val="superscript"/>
              </w:rPr>
              <w:t>5</w:t>
            </w:r>
            <w:r>
              <w:rPr>
                <w:sz w:val="22"/>
                <w:szCs w:val="22"/>
              </w:rPr>
              <w:t>, за исключением медицинской реабилитации,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2.2.1 для медицинской помощи по профилю «онкология»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2.2.2 для медицинской помощи при экстракорпоральном оплодотворении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8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В условиях дневных стационаров (первичная медико-санитарная помощь, специализированная медицинская помощь, за исключением медицинской реабилитации,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0,0749098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52 800,8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3 955,3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11 113 090,0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3.1  для медицинской помощи по профилю «онкология»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0,015304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127 000,0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1 943,6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5 461 000,0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3.2  для медицинской помощи при экстракорпоральном оплодотворении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случай 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0,00064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165 706,7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299 763,4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3.3  для медицинской помощи больным с вирусным гепатитом С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0,000695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150 000,0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292 950,0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Специализированная, включая высокотехнологичную, медицинская помощь,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 в условиях дневных стационаров, за исключением медицинской реабилитации,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4.1.1 для медицинской помощи по профилю «онкология»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4.1.2 для медицинской помощи при экстракорпоральном оплодотворении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случай 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4.1.3 для медицинской помощи больным с вирусным гепатитом С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 в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0,168794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77 319,9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13 051,2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36 669 349,0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4.2.1 для медицинской помощи по профилю «онкология»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0,008524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142 000,0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1 210,4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3 400 900,0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4.2.2 высокотехнологичная медицинская помощь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стентирование для больных с инфарктом миокарда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0,002327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291 743,7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678,9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1 907 452,0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имплантация частотно-адаптированного кардиостимулятора взрослым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0,000430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383 645,4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463 504,8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эндоваскулярная деструкция дополнительных проводящих путей и аритмогенных зон сердца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0,000189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461 602,9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245 124,1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стентирование / эндартерэктомия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0,000472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300 453,8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141,8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398 451,5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Медицинская реабилитация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 В амбулаторных условиях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0,003597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38 294,7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137,7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387 006,1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5.2 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0,002705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42 227,0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320 932,5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5.3 Специализированная, в том числе высокотехнологичная, медицинская помощь в условиях круглосуточного стационара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0,005643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90 390,0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510,1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1 433 132,1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Расходы на ведение дела СМО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258,8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727 243,6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Медицинская помощь по видам и заболеваниям, не установленным базовой программой: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Скорая, в том числе скорая специализированная, медицинская помощь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вызов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 В амбулаторных условиях: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2.1.1 посещения с профилактическими и иными целями, всего (сумма строк 53.1.1+53.1.2+53.1.3+53.1.4+53.1.5),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 / 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проведения профилактических медицинских осмотров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53.1.1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для проведения диспансеризации, всего,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53.1.2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комплексное посещение 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8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проведения углубленной диспансеризации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53.1.2.1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комплексное посещение 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проведения диспансеризации по оценке репродуктивного здоровья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53.1.3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комплексное посещение 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8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женщины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53.1.3.1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комплексное посещение 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8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мужчины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53.1.3.2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комплексное посещение 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посещений с иными целями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53.1.4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посещение 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посещения с профилактическими целями центров здоровья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53.1.5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комплексное посещение 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2.1.2 в неотложной форме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посещение 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2.1.3 обращений в связи с заболеваниями 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2.1.4 проведение отдельных диагностических (лабораторных) исследований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компьютерная томография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53.4.1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магнитно-резонансная томография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53.4.2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ультразвуковое исследование сердечно-сосудистой системы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53.4.3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эндоскопическое диагностическое исследование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53.4.4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53.4.5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8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53.4.6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тестирование на выявление новой коронавирусной инфекции (COVID-19)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53.4.7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ПЭТ-КТ при онкологических заболеваниях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53.4.8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ОФЭКТ/КТ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53.4.9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школа сахарного диабета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53.4.10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2.1.5 диспансерное наблюдение, в том числе по поводу: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2.1.5.1 онкологических заболеваний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53.5.1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2.1.5.2 сахарного диабета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53.5.2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2.1.5.3 болезней системы кровообращения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53.5.3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6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 В условиях дневных стационаров </w:t>
            </w:r>
            <w:r>
              <w:rPr>
                <w:sz w:val="22"/>
                <w:szCs w:val="22"/>
                <w:vertAlign w:val="superscript"/>
              </w:rPr>
              <w:t>5</w:t>
            </w:r>
            <w:r>
              <w:rPr>
                <w:sz w:val="22"/>
                <w:szCs w:val="22"/>
              </w:rPr>
              <w:t>, за исключением медицинской реабилитации,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2.2.1  для медицинской помощи по профилю «онкология»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2.2.2  для медицинской помощи при экстракорпоральном оплодотворении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8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3.1  для медицинской помощи по профилю «онкология»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3.2  для медицинской помощи при экстракорпоральном оплодотворении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случай 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  для медицинской помощи больным с вирусным гепатитом С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Специализированная, в том числе высокотехнологичная, медицинская помощь, включая медицинскую помощь: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 в условиях дневных стационаров, за исключением медицинской реабилитации,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4.1.1 для медицинской помощи по профилю «онкология»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4.1.2 для медицинской помощи при экстракорпоральном оплодотворении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случай 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4.1.3  для медицинской помощи больным с вирусным гепатитом С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  в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4.2.1 для медицинской помощи по профилю «онкология»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4.2.2 высокотехнологичная медицинская помощь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стентирование для больных с инфарктом миокарда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имплантация частотно-адаптированного кардиостимулятора взрослым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эндоваскулярная деструкция дополнительных проводящих путей и аритмогенных зон сердца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стентирование / эндартерэктомия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Медицинская реабилитация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 В амбулаторных условиях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5.2 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5.3 Специализированная, в том числе высокотехнологичная, медицинская помощь в условиях круглосуточного стационара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6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Паллиативная медицинская помощь</w:t>
            </w:r>
            <w:r>
              <w:rPr>
                <w:sz w:val="22"/>
                <w:szCs w:val="22"/>
                <w:vertAlign w:val="superscript"/>
              </w:rPr>
              <w:t>9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6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6.1. первичная медицинская помощь, в том числе доврачебная и врачебная</w:t>
            </w:r>
            <w:r>
              <w:rPr>
                <w:sz w:val="22"/>
                <w:szCs w:val="22"/>
                <w:vertAlign w:val="superscript"/>
              </w:rPr>
              <w:t>7</w:t>
            </w:r>
            <w:r>
              <w:rPr>
                <w:sz w:val="22"/>
                <w:szCs w:val="22"/>
              </w:rPr>
              <w:t xml:space="preserve">, всего, включая: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6.1.1 посещение по паллиативной медицинской помощи без учета посещений на дому патронажными бригадами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63.1.1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6.1.2 посещения на дому выездными патронажными бригадами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63.1.2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 оказываемая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6.3 оказываемая в условиях дневного стационара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 Расходы на ведение дела СМО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8. Иные расходы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Медицинская помощь по видам и заболеваниям, установленным базовой программой (дополнительное финансовое обеспечение):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8 792,7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0,007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Скорая, в том числе скорая специализированная, медицинская помощь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вызов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 В амбулаторных условиях: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2.1.1 посещения с профилактическими и иными целями (сумма строк 69.1.1+69.1.2+69.1.3+69.1.4+69.1.5), из них: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 / 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проведения профилактических медицинских осмотров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69.1.1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проведения диспансеризации, всего,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69.1.2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8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проведения углубленной диспансеризации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69.1.2.1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проведения диспансеризации по оценке репродуктивного здоровья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69.1.3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8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женщины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69.1.3.1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8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мужчины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69.1.3.2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посещений с иными целями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69.1.4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посещения с профилактическими целями центров здоровья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69.1.5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2.1.2 в неотложной форме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2.1.3 обращений в связи с заболеваниями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8 722,9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2.1.4 проведение отдельных диагностических (лабораторных) исследований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компьютерная томография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69.4.1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магнитно-резонансная томография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69.4.2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ультразвуковое исследование сердечно-сосудистой системы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69.4.3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эндоскопическое диагностическое исследование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69.4.4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69.4.5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8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69.4.6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тестирование на выявление новой коронавирусной инфекции (COVID-19)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69.4.7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ПЭТ-КТ при онкологических заболеваниях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69.4.8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ОФЭКТ/КТ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69.4.9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школа сахарного диабета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69.4.10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2.1.5 диспансерное наблюдение, в том числе по поводу: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2.1.5.1 онкологических заболеваний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69.5.1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2.1.5.2 сахарного диабета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69.5.2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2.1.5.3 болезней системы кровообращения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69.5.3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6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 В условиях дневных стационаров </w:t>
            </w:r>
            <w:r>
              <w:rPr>
                <w:sz w:val="22"/>
                <w:szCs w:val="22"/>
                <w:vertAlign w:val="superscript"/>
              </w:rPr>
              <w:t>5</w:t>
            </w:r>
            <w:r>
              <w:rPr>
                <w:sz w:val="22"/>
                <w:szCs w:val="22"/>
              </w:rPr>
              <w:t>, за исключением медицинской реабилитации,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2.2.1  медицинская помощь по профилю «онкология»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2.2.2  для медицинской помощи при экстракорпоральном оплодотворении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8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  медицинская помощь по профилю «онкология»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  для медицинской помощи при экстракорпоральном оплодотворении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3.3  для медицинской помощи больным с вирусным гепатитом С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Специализированная, в том числе высокотехнологичная, медицинская помощь, включая медицинскую помощь: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 в условиях дневных стационаров, за исключением медицинской реабилитации,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4.1.1 для медицинской помощи по профилю «онкология»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4.1.2 для медицинской помощи при экстракорпоральном оплодотворении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случай 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4.1.3  для медицинской помощи больным с вирусным гепатитом С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4.2 в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4.2.1 для медицинской помощи по профилю «онкология»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4.2.2 высокотехнологичная медицинская помощь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стентирование для больных с инфарктом миокарда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имплантация частотно-адаптированного кардиостимулятора взрослым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74.4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эндоваскулярная деструкция дополнительных проводящих путей и аритмогенных зон сердца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74.5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стентирование / эндартерэктомия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74.6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6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Медицинская реабилитация</w:t>
            </w:r>
            <w:r>
              <w:rPr>
                <w:sz w:val="22"/>
                <w:szCs w:val="22"/>
                <w:vertAlign w:val="superscript"/>
              </w:rPr>
              <w:t>10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 В амбулаторных условиях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 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5.3 Специализированная, в том числе высокотехнологичная, медицинская помощь в условиях круглосуточного стационара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Расходы на ведение дела СМО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69,8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 (сумма строк 01 + 19 + 20)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6C5DE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C5DE8" w:rsidRDefault="00F15F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13 454,2</w:t>
            </w:r>
          </w:p>
          <w:p w:rsidR="006C5DE8" w:rsidRDefault="006C5DE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33 150,3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6C5DE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C5DE8" w:rsidRDefault="00F15F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38 058 752,4</w:t>
            </w:r>
          </w:p>
          <w:p w:rsidR="006C5DE8" w:rsidRDefault="006C5DE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93 141 483,7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</w:tbl>
    <w:p w:rsidR="006C5DE8" w:rsidRDefault="006C5DE8">
      <w:pPr>
        <w:ind w:right="-32"/>
        <w:contextualSpacing/>
        <w:rPr>
          <w:color w:val="000000"/>
          <w:sz w:val="28"/>
          <w:szCs w:val="28"/>
        </w:rPr>
      </w:pPr>
    </w:p>
    <w:p w:rsidR="006C5DE8" w:rsidRDefault="006C5DE8">
      <w:pPr>
        <w:ind w:right="-32"/>
        <w:contextualSpacing/>
        <w:jc w:val="right"/>
        <w:rPr>
          <w:color w:val="000000"/>
          <w:sz w:val="28"/>
          <w:szCs w:val="28"/>
        </w:rPr>
      </w:pPr>
    </w:p>
    <w:p w:rsidR="006C5DE8" w:rsidRDefault="00F15F17">
      <w:pPr>
        <w:ind w:right="-32"/>
        <w:contextualSpacing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2</w:t>
      </w:r>
    </w:p>
    <w:p w:rsidR="006C5DE8" w:rsidRDefault="00F15F17">
      <w:pPr>
        <w:ind w:right="-598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2026 год</w:t>
      </w:r>
    </w:p>
    <w:p w:rsidR="006C5DE8" w:rsidRDefault="006C5DE8">
      <w:pPr>
        <w:ind w:right="-598"/>
        <w:contextualSpacing/>
        <w:jc w:val="center"/>
        <w:rPr>
          <w:color w:val="000000"/>
          <w:sz w:val="28"/>
          <w:szCs w:val="28"/>
        </w:rPr>
      </w:pPr>
    </w:p>
    <w:tbl>
      <w:tblPr>
        <w:tblW w:w="15183" w:type="dxa"/>
        <w:tblInd w:w="93" w:type="dxa"/>
        <w:tblLayout w:type="fixed"/>
        <w:tblLook w:val="04A0"/>
      </w:tblPr>
      <w:tblGrid>
        <w:gridCol w:w="3276"/>
        <w:gridCol w:w="850"/>
        <w:gridCol w:w="1701"/>
        <w:gridCol w:w="1418"/>
        <w:gridCol w:w="1559"/>
        <w:gridCol w:w="1137"/>
        <w:gridCol w:w="1414"/>
        <w:gridCol w:w="1418"/>
        <w:gridCol w:w="1559"/>
        <w:gridCol w:w="851"/>
      </w:tblGrid>
      <w:tr w:rsidR="006C5DE8">
        <w:trPr>
          <w:trHeight w:val="1125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Виды и условия оказания медицинской помощи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строки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DE8" w:rsidRDefault="00F15F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медицинской помощи в расчете на 1 жителя (норматив объемов предоставления медицинской помощи в расчете на 1 застрахованное лицо)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DE8" w:rsidRDefault="00F15F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Стоимость единицы объема медицинской помощи (норматив финансовых затрат на единицу объема предоставления медицинской помощи)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Подушевые нормативы финансирования территориальной программы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Стоимость территориальной программы по источникам ее финансового обеспечения</w:t>
            </w:r>
          </w:p>
        </w:tc>
      </w:tr>
      <w:tr w:rsidR="006C5DE8">
        <w:trPr>
          <w:trHeight w:val="300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one" w:sz="4" w:space="0" w:color="000000"/>
            </w:tcBorders>
            <w:vAlign w:val="center"/>
          </w:tcPr>
          <w:p w:rsidR="006C5DE8" w:rsidRDefault="006C5DE8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E8" w:rsidRDefault="006C5DE8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E8" w:rsidRDefault="006C5DE8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E8" w:rsidRDefault="006C5DE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E8" w:rsidRDefault="006C5DE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руб.</w:t>
            </w:r>
          </w:p>
        </w:tc>
        <w:tc>
          <w:tcPr>
            <w:tcW w:w="851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%</w:t>
            </w:r>
            <w:r>
              <w:rPr>
                <w:sz w:val="18"/>
                <w:szCs w:val="18"/>
              </w:rPr>
              <w:br/>
              <w:t>к итогу</w:t>
            </w:r>
          </w:p>
        </w:tc>
      </w:tr>
      <w:tr w:rsidR="006C5DE8">
        <w:trPr>
          <w:trHeight w:val="1246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one" w:sz="4" w:space="0" w:color="000000"/>
            </w:tcBorders>
            <w:vAlign w:val="center"/>
          </w:tcPr>
          <w:p w:rsidR="006C5DE8" w:rsidRDefault="006C5DE8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E8" w:rsidRDefault="006C5DE8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E8" w:rsidRDefault="006C5DE8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E8" w:rsidRDefault="006C5DE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E8" w:rsidRDefault="006C5DE8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DE8" w:rsidRDefault="00F15F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счет средств бюджета субъекта РФ</w:t>
            </w:r>
          </w:p>
        </w:tc>
        <w:tc>
          <w:tcPr>
            <w:tcW w:w="141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счет средств ОМС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счет средств бюджета субъекта РФ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ОМС</w:t>
            </w:r>
          </w:p>
        </w:tc>
        <w:tc>
          <w:tcPr>
            <w:tcW w:w="851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5DE8" w:rsidRDefault="006C5DE8">
            <w:pPr>
              <w:rPr>
                <w:sz w:val="18"/>
                <w:szCs w:val="18"/>
              </w:rPr>
            </w:pPr>
          </w:p>
        </w:tc>
      </w:tr>
    </w:tbl>
    <w:p w:rsidR="006C5DE8" w:rsidRDefault="006C5DE8">
      <w:pPr>
        <w:spacing w:line="72" w:lineRule="auto"/>
        <w:ind w:right="-595"/>
        <w:contextualSpacing/>
        <w:jc w:val="center"/>
        <w:rPr>
          <w:color w:val="000000"/>
          <w:sz w:val="2"/>
          <w:szCs w:val="2"/>
        </w:rPr>
      </w:pPr>
    </w:p>
    <w:tbl>
      <w:tblPr>
        <w:tblW w:w="15168" w:type="dxa"/>
        <w:tblInd w:w="108" w:type="dxa"/>
        <w:tblLayout w:type="fixed"/>
        <w:tblLook w:val="04A0"/>
      </w:tblPr>
      <w:tblGrid>
        <w:gridCol w:w="3261"/>
        <w:gridCol w:w="850"/>
        <w:gridCol w:w="1701"/>
        <w:gridCol w:w="1418"/>
        <w:gridCol w:w="1559"/>
        <w:gridCol w:w="1134"/>
        <w:gridCol w:w="1417"/>
        <w:gridCol w:w="1418"/>
        <w:gridCol w:w="1559"/>
        <w:gridCol w:w="851"/>
      </w:tblGrid>
      <w:tr w:rsidR="006C5DE8">
        <w:trPr>
          <w:trHeight w:val="300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6C5DE8">
        <w:trPr>
          <w:trHeight w:val="156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I. Медицинская помощь, предоставляемая за счет консолидированного бюджета субъекта Российской Федерации</w:t>
            </w:r>
            <w:r>
              <w:rPr>
                <w:sz w:val="22"/>
                <w:szCs w:val="22"/>
              </w:rPr>
              <w:br/>
              <w:t>в том числе</w:t>
            </w:r>
            <w:r>
              <w:rPr>
                <w:sz w:val="22"/>
                <w:szCs w:val="22"/>
                <w:vertAlign w:val="superscript"/>
              </w:rPr>
              <w:t xml:space="preserve"> 1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left="-25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7 555,9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21 373 802,5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17,5</w:t>
            </w:r>
          </w:p>
        </w:tc>
      </w:tr>
      <w:tr w:rsidR="006C5DE8">
        <w:trPr>
          <w:trHeight w:val="186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Скорая медицинская помощь, включая скорую специализированную медицинскую помощь, не входящая в территориальную программу ОМС 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>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вызов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0,0165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31 412,7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518,0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1 465 369,9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идентифицированным и не застрахованным в системе ОМС лицам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вызов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0,0095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1 194,9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11,4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32 109,2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скорая медицинская помощь при санитарно-авиационной эвакуации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вызов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0,0007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682 225,4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453,4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1 282 583,8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Первичная медико-санитарная помощь, предоставляемая: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 в амбулаторных условиях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66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2.1.1 с профилактической и иными целями </w:t>
            </w:r>
            <w:r>
              <w:rPr>
                <w:sz w:val="22"/>
                <w:szCs w:val="22"/>
                <w:vertAlign w:val="superscript"/>
              </w:rPr>
              <w:t>3</w:t>
            </w:r>
            <w:r>
              <w:rPr>
                <w:sz w:val="22"/>
                <w:szCs w:val="22"/>
              </w:rPr>
              <w:t xml:space="preserve">, в том числе: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0,73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1 151,7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835,0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2 361 897,2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10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части синдрома приобретенного иммунодефицита (ВИЧ-инфекции)</w:t>
            </w:r>
          </w:p>
        </w:tc>
        <w:tc>
          <w:tcPr>
            <w:tcW w:w="85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0,025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1 575,9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38,9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110 005,2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идентифицированным и не застрахованным в системе ОМС лицам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0,0043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1 075,3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4,6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13 148,2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66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2.1.2 в связи с заболеваниями - обращений </w:t>
            </w:r>
            <w:r>
              <w:rPr>
                <w:sz w:val="22"/>
                <w:szCs w:val="22"/>
                <w:vertAlign w:val="superscript"/>
              </w:rPr>
              <w:t>4</w:t>
            </w:r>
            <w:r>
              <w:rPr>
                <w:sz w:val="22"/>
                <w:szCs w:val="22"/>
              </w:rPr>
              <w:t>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0,143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3 341,6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477,8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1 351 728,0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части синдрома приобретенного иммунодефицита (ВИЧ-инфекции)</w:t>
            </w:r>
          </w:p>
        </w:tc>
        <w:tc>
          <w:tcPr>
            <w:tcW w:w="85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0,00214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7 774,6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16,7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47 145,1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идентифицированным и не застрахованным в системе ОМС лицам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66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 в условиях дневных стационаров </w:t>
            </w:r>
            <w:r>
              <w:rPr>
                <w:sz w:val="22"/>
                <w:szCs w:val="22"/>
                <w:vertAlign w:val="superscript"/>
              </w:rPr>
              <w:t>5</w:t>
            </w:r>
            <w:r>
              <w:rPr>
                <w:sz w:val="22"/>
                <w:szCs w:val="22"/>
              </w:rPr>
              <w:t>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0,00096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28 517,2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27,4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77 441,9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идентифицированным и не застрахованным в системе ОМС лицам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В условиях дневных стационаров (первичная медико-санитарная помощь, специализированная медицинская помощь),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0,0040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33 881,8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135,5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383 376,3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идентифицированным и не застрахованным в системе ОМС лицам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Специализированная, в том числе высокотехнологичная, медицинская помощь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66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4.1 в условиях дневных стационаров </w:t>
            </w:r>
            <w:r>
              <w:rPr>
                <w:sz w:val="22"/>
                <w:szCs w:val="22"/>
                <w:vertAlign w:val="superscript"/>
              </w:rPr>
              <w:t>5</w:t>
            </w:r>
            <w:r>
              <w:rPr>
                <w:sz w:val="22"/>
                <w:szCs w:val="22"/>
              </w:rPr>
              <w:t>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0,00302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35 811,5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108,2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305 934,4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идентифицированным и не застрахованным в системе ОМС лицам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 в условиях круглосуточных стационаров,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0,0136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209 985,9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2 855,8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8 078 438,5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части синдрома приобретенного иммунодефицита (ВИЧ-инфекции)</w:t>
            </w:r>
          </w:p>
        </w:tc>
        <w:tc>
          <w:tcPr>
            <w:tcW w:w="85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0,00029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193 006,0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56,8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160 774,0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идентифицированным и не застрахованным в системе ОМС лицам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0,0016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43 716,5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68,1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192 746,0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Паллиативная медицинская помощь: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15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 Первичная медицинская помощь, в том числе доврачебная и врачебная (включая ветеранов боевых действий), всего, в том числе</w:t>
            </w:r>
            <w:r>
              <w:rPr>
                <w:rFonts w:ascii="Calibri" w:hAnsi="Calibri" w:cs="Calibri"/>
                <w:sz w:val="22"/>
                <w:szCs w:val="22"/>
              </w:rPr>
              <w:t>⁷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0,0300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2 115,9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63,5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179 558,1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посещения по паллиативной медицинской помощи без учета посещений на дому патронажными бригадами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0,0220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1 028,6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22,6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64 015,1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посещения на дому выездными патронажными бригадами: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0,0080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5 105,7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40,8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115 543,0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 том числе для детского населения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0,000302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5 393,2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1,6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1 075,1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18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5.2. Паллиативная медицинская помощь в стационарных условиях (включая койки паллиативной медицинской помощи и койки сестринского ухода), в том числе ветеранам боевых действий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0,092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6 024,9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554,3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1 567 966,9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 для детского населения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0,002054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6 060,6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12,4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8 217,1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5.3. оказываемая в условиях дневного стационара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Иные государственные и муниципальные услуги (работы)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2 179,4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6 165 025,7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 Высокотехнологичная медицинская помощь, оказываемая в медицинских организациях субъекта РФ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194,4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550 000,0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186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II. Средства консолидированного бюджета субъекта Российской Федерации на приобретение медицинского оборудования для медицинских организаций, работающих в системе ОМС </w:t>
            </w:r>
            <w:r>
              <w:rPr>
                <w:sz w:val="22"/>
                <w:szCs w:val="22"/>
                <w:vertAlign w:val="superscript"/>
              </w:rPr>
              <w:t>8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163,2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461 730,4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0,4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III. Медицинская помощь в рамках территориальной программы ОМС: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35 764,4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100 485 898,3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82,1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 Скорая, в том числе скорая специализированная, медицинская помощь (сумма строк 37+51+67)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вызов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0,29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8 234,2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2 387,9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6 709 298,5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 В амбулаторных условиях: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2.1.1 посещения с профилактическими и иными целями, всего (сумма строк 39.1+53.1+69.1), из них: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 / 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3,377689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1 835,8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5 711,2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17 421 837,7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проведения профилактических медицинских осмотров (сумма строк 39.1.1+53.1.1+69.1.1)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0,266791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4 296,8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1 146,3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3 220 838,3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проведения диспансеризации, всего (сумма строк 39.1.2+53.1.2+69.1.2),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комплексное посещение 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0,432393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5 251,4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2 270,7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6 379 863,0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8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проведения углубленной диспансеризации (сумма строк 39.1.2.1+53.1.2.1+69.1.2.1)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23.1.2.1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комплексное посещение 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0,050758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2 270,6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323 817,4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проведения диспансеризации по оценке репродуктивного здоровья (сумма строк 39.1.3+53.1.3+69.1.3)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комплексное посещение 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0,147308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3 021,5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445,1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1 250 555,5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8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женщины (сумма строк 39.1.3.1+53.1.3.1+69.1.3.1)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23.1.3.1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комплексное посещение 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0,075463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4 788,0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1 015 187,7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8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мужчины (сумма строк 39.1.3.2+53.1.3.2+69.1.3.2)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23.1.3.2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комплексное посещение 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0,071845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1 165,9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235 358,8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посещений с иными целями (сумма строк 39.1.4+53.1.4+69.1.4)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23.1.4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посещение 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2,678505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856,5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2 294,2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6 446 038,9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посещения с профилактическими целями центров здоровья (сумма строк 39.1.5+53.1.5+69.1.5)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23.1.5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комплексное посещение 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0,023317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1 901,0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124 542,0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2.1.2 в неотложной форме (сумма строк 39.2+53.2+69.2)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0,54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1 902,0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1 027,1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2 885 714,3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2.1.3 обращения в связи с заболеваниями (сумма строк 39.3+53.3+69.3)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1,1431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4 260,5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4 870,2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13 683 584,7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2.1.4 проведение отдельных диагностических (лабораторных) исследований (сумма строк 39.4+53.4+69.4)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0,290650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3 607,9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1 048,6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2 946 344,4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компьютерная томография (сумма строк 39.4.1+53.4.1+69.4.1)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23.4.1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0,060619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5 638,6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341,8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960 366,4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магнитно-резонансная томография (сумма строк 39.4.2+53.4.2+69.4.2)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23.4.2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0,023135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7 699,0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178,1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500 447,0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ультразвуковое исследование сердечно-сосудистой системы (сумма строк 39.4.3+53.4.3+69.4.3)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23.4.3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0,12853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1 138,5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411 150,0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эндоскопическое диагностическое исследование (сумма строк 39.4.4+53.4.4+69.4.4)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23.4.4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0,037139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2 087,8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217 855,3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молекулярно-генетическое исследование с целью диагностики онкологических заболеваний (сумма строк 39.4.5+53.4.5+69.4.5)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23.4.5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0,00136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17 533,3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67 096,0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24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 (сумма строк 39.4.6+53.4.6+69.4.6)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23.4.6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0,028458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4 324,0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123,1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345 739,2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тестирование на выявление новой коронавирусной инфекции (COVID-19) (сумма строк 39.4.7+53.4.7+69.4.7)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23.4.7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ПЭТ-КТ при онкологических заболеваниях (сумма строк 39.4.8+53.4.8+69.4.8)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23.4.8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0,002086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55 942,5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327 877,6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ОФЭКТ/КТ (сумма строк 39.4.9+53.4.9+69.4.9)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23.4.9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0,003622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7 968,1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81 088,4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школа сахарного диабета (сумма строк 39.4.10+53.4.10+69.4.10)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23.4.10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комплексных посещений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0,005702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2 171,5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34 789,1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2.1.5 диспансерное наблюдение всего(сумма строк 39.5+53.5+69.5), в том числе по поводу: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комплексных посещений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0,261736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5 189,0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1 358,1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3 815 937,0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2.1.5.1 онкологических заболеваний (сумма строк 39.5.1+53.5.1+69.5.1)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23.5.1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комплексных посещений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0,04505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6 160,4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277,5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779 762,9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2.1.5.2 сахарного диабета (сумма строк 39.5.2+53.5.2+69.5.2)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23.5.2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комплексных посещений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0,0598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2 325,9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139,1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390 788,5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2.1.5.3 болезней системы кровообращения (сумма строк 39.5.3+53.5.3+69.5.3)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23.5.3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комплексных посещений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0,12521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6 295,7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788,3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2 214 831,8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 В условиях дневных стационаров, за исключением медицинской реабилитации (сумма строк 40+54+70),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2.2.1 для медицинской помощи по профилю «онкология» (сумма строк 40.1+54.1+70.1)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2.2.2 для медицинской помощи при экстракорпоральном оплодотворении (сумма строк 40.2+54.2+70.2)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21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 (сумма строк 41+55+71),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0,067347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48 348,0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3 256,1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9 148 560,0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  для медицинской помощи по профилю «онкология» (сумма строк 41.1+55.1+71.1)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0,013080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121 772,9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1 592,8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4 475 217,8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  для медицинской помощи при экстракорпоральном оплодотворении (сумма строк 41.2+55.2+71.2)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случай 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0,000644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169 765,9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307 179,5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  для медицинской помощи больным с вирусным гепатитом С (сумма строк 41.3+55.3+71.3)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0,000695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179 115,2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124,5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349 762,3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Специализированная, включая высокотехнологичную, медицинская помощь,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 в условиях дневных стационаров, за исключением медицинской реабилитации (сумма строк 43+57+73), включая: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4.1.1 медицинскую помощь по профилю «онкология» (сумма строк 43.1+57.1+73.1)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4.1.2 медицинскую помощи при экстракорпоральном оплодотворении (сумма строк 43.2+57.2+73.2)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4.1.3  для медицинскую помощь больным с вирусным гепатитом С (сумма строк 43.3+57.3+73.3)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  в условиях круглосуточного стационара, за исключением медицинской реабилитации (сумма строк 44+58+74),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0,174699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83 460,4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14 580,5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40 966 297,9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4.2.1 медицинская помощь по профилю «онкология» (сумма строк 44.1+58.1+74.1)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0,010265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157 559,5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1 617,3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4 544 220,5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4.2.2 высокотехнологичная медицинская помощь (сумма строк 44.2+58.2+74.2)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стентирование для больных с инфарктом миокарда (сумма строк 44.3+58.3+74.3)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0,002327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312 255,1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726,6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2 041 557,9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имплантация частотно-адаптированного кардиостимулятора взрослым (сумма строк 44.4+58.4+74.4)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0,000430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407 647,1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492 502,7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эндоваскулярная деструкция дополнительных проводящих путей и аритмогенных зон сердца (сумма строк 44.5+58.5+74.5)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0,000189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490 481,7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260 459,6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стентирование / эндартерэктомия (сумма строк 44.6+58.6+74.6)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0,000472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319 250,9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150,7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423 379,6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Медицинская реабилитация: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 В амбулаторных условиях (сумма строк 46+60+76)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0,003241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41 692,9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135,1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379 661,4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5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 В условиях дневных стационаров (первичная медико-санитарная помощь, специализированная медицинская помощь) (сумма строк 47+61+77)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0,002705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44 835,9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340 760,1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 Специализированная, в том числе высокотехнологичная, медицинская помощь в условиях круглосуточного стационара  (сумма строк 48+62+78)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0,005643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88 495,4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499,4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1 403 093,6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6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Паллиативная медицинская помощь</w:t>
            </w:r>
            <w:r>
              <w:rPr>
                <w:sz w:val="22"/>
                <w:szCs w:val="22"/>
                <w:vertAlign w:val="superscript"/>
              </w:rPr>
              <w:t>9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6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6.1. первичная медицинская помощь, в том числе доврачебная и врачебная</w:t>
            </w:r>
            <w:r>
              <w:rPr>
                <w:sz w:val="22"/>
                <w:szCs w:val="22"/>
                <w:vertAlign w:val="superscript"/>
              </w:rPr>
              <w:t>7</w:t>
            </w:r>
            <w:r>
              <w:rPr>
                <w:sz w:val="22"/>
                <w:szCs w:val="22"/>
              </w:rPr>
              <w:t xml:space="preserve"> , всего (равно строке 63.1), в том числе: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6.1.1 посещение по паллиативной медицинской помощи без учета посещений на дому патронажными бригадами (равно строке 63.1.1)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33.1.1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6.1.2 посещения на дому выездными патронажными бригадами (равно строке 63.1.2)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33.1.2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5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 оказываемая в стационарных условиях (включая койки паллиативной медицинской помощи и койки сестринского ухода) (равно строке 63.2)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6.3 оказываемая в условиях дневного стационара (равно строке 63.3)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 Расходы на ведение дела СМО (сумма строк 49+64+79)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279,5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784 808,7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 Иные расходы (равно строке 65)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5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строки 20:                                                                                                           1. Медицинская помощь, предоставляемая в рамках базовой программы ОМС застрахованным лицам (за счет субвенции ФОМС)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35 761,0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100 476 419,7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82,1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Скорая, в том числе скорая специализированная, медицинская помощь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вызов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0,29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8 234,2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2 387,9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6 709 298,5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Первичная медико-санитарная помощь за исключением медицинской реабилитации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 В амбулаторных условиях: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5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2.1.1 посещения с профилактическими и иными целями, всего (сумма строк 39.1.1+39.1.2+39.1.3+39.1.4+39.1.5), из них: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 / 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3,377689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1 835,8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5 711,2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17 421 837,7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проведения профилактических медицинских осмотров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39.1.1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0,26679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4 296,8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1 146,3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3 220 838,3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проведения диспансеризации, всего,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39.1.2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0,432393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5 251,4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2 270,7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6 379 863,0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8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проведения углубленной диспансеризации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39.1.2.1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0,05076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2 270,6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323 817,4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проведения диспансеризации по оценке репродуктивного здоровья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39.1.3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0,147308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3 021,5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445,1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1 250 555,5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8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женщины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39.1.3.1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0,075463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4 788,0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1 015 187,7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8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мужчины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39.1.3.2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0,071845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1 165,9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235 358,8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посещений с иными целями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39.1.4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2,678505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856,5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2 294,2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6 446 038,9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посещения с профилактическими целями центров здоровья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39.1.5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0,023317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1 901,0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124 542,0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2.1.2 в неотложной форме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0,54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1 902,0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1 027,1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2 885 714,3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2.1.3 обращения в связи с заболеваниями: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1,1431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4 257,6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4 866,8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13 674 181,3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2.1.4 проведение отдельных диагностических (лабораторных) исследований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0,290650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3 607,9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1 048,6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2 946 344,4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компьютерная томография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39.4.1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0,060619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5 638,6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341,8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960 366,4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магнитно-резонансная томография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39.4.2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0,023135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7 699,0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178,1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500 447,0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ультразвуковое исследование сердечно-сосудистой системы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39.4.3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0,128528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1 138,5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411 150,0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эндоскопическое диагностическое исследование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39.4.4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0,037139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2 087,8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217 855,3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39.4.5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0,001362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17 533,3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67 096,0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21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39.4.6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0,028458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4 324,0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123,1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345 739,2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тестирование на выявление новой коронавирусной инфекции (COVID-19)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39.4.7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ПЭТ-КТ при онкологических заболеваниях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39.4.8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0,002086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55 942,5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327 877,6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ОФЭКТ/КТ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39.4.9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0,003622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7 968,1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81 088,4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школа сахарного диабета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39.4.10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0,005702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2 171,5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34 789,1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2.1.5 диспансерное наблюдение, в том числе по поводу: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0,261736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5 189,0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1 358,1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3 815 937,0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2.1.5.1 онкологических заболеваний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39.5.1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0,045050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6 160,4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277,5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779 762,9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2.1.5.2 сахарного диабета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39.5.2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0,059800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2 325,9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139,1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390 788,5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2.1.5.3 болезней системы кровообращения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39.5.3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0,125210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6 295,7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788,3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2 214 831,8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6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 В условиях дневных стационаров </w:t>
            </w:r>
            <w:r>
              <w:rPr>
                <w:sz w:val="22"/>
                <w:szCs w:val="22"/>
                <w:vertAlign w:val="superscript"/>
              </w:rPr>
              <w:t>5</w:t>
            </w:r>
            <w:r>
              <w:rPr>
                <w:sz w:val="22"/>
                <w:szCs w:val="22"/>
              </w:rPr>
              <w:t>, за исключением медицинской реабилитации,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2.2.1 для медицинской помощи по профилю «онкология»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2.2.2 для медицинской помощи при экстракорпоральном оплодотворении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8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В условиях дневных стационаров (первичная медико-санитарная помощь, специализированная медицинская помощь, за исключением медицинской реабилитации,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0,067347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48 348,0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3 256,1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9 148 560,0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3.1  для медицинской помощи по профилю «онкология»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0,013080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121 772,9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1 592,8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4 475 217,8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3.2  для медицинской помощи при экстракорпоральном оплодотворении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случай 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0,000644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169 766,0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307 179,5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3.3  для медицинской помощи больным с вирусным гепатитом </w:t>
            </w:r>
            <w:r>
              <w:rPr>
                <w:sz w:val="22"/>
                <w:szCs w:val="22"/>
              </w:rPr>
              <w:lastRenderedPageBreak/>
              <w:t xml:space="preserve">С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41.3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0,000695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179 115,2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124,5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349 762,3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 Специализированная, включая высокотехнологичную, медицинская помощь,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 в условиях дневных стационаров, за исключением медицинской реабилитации,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4.1.1 для медицинской помощи по профилю «онкология»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4.1.2 для медицинской помощи при экстракорпоральном оплодотворении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случай 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4.1.3 для медицинской помощи больным с вирусным гепатитом С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 в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0,174699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83 460,4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14 580,5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40 966 297,9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4.2.1 для медицинской помощи по профилю «онкология»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0,010265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157 559,5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1 617,3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4 544 220,5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4.2.2 высокотехнологичная медицинская помощь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стентирование для больных с инфарктом миокарда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0,002327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312 255,1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726,6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2 041 557,9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имплантация частотно-адаптированного кардиостимулятора взрослым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0,000430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407 647,1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492 502,7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эндоваскулярная деструкция дополнительных проводящих путей и аритмогенных зон сердца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0,000189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490 481,8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260 459,6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стентирование / эндартерэктомия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0,000472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319 250,9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150,7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423 379,6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Медицинская реабилитация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 В амбулаторных условиях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0,003241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41 692,9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135,1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379 661,4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 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0,002705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44 835,9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340 760,1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5.3 Специализированная, в том числе высокотехнологичная, медицинская помощь в условиях круглосуточного стационара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0,005643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88 495,4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499,4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1 403 093,6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Расходы на ведение дела СМО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279,5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784 733,5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Медицинская помощь по видам и заболеваниям, не установленным базовой программой: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Скорая, в том числе скорая специализированная, медицинская помощь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вызов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 В амбулаторных условиях: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5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2.1.1 посещения с профилактическими и иными целями, всего (сумма строк 53.1.1+53.1.2+53.1.3+53.1.4+53.1.5),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 / 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проведения профилактических медицинских осмотров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53.1.1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проведения диспансеризации, всего,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53.1.2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комплексное посещение 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8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проведения углубленной диспансеризации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53.1.2.1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комплексное посещение 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проведения диспансеризации по оценке репродуктивного здоровья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53.1.3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комплексное посещение 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8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женщины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53.1.3.1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комплексное посещение 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8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мужчины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53.1.3.2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комплексное посещение 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посещений с иными целями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53.1.4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посещение 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посещения с профилактическими целями центров здоровья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53.1.5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комплексное посещение 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2.1.2 в неотложной форме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посещение 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2.1.3 обращений в связи с заболеваниями 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2.1.4 проведение отдельных диагностических (лабораторных) исследований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компьютерная томография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53.4.1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магнитно-резонансная томография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53.4.2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ультразвуковое исследование сердечно-сосудистой системы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53.4.3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эндоскопическое диагностическое исследование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53.4.4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53.4.5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21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53.4.6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тестирование на выявление новой коронавирусной инфекции (COVID-19)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53.4.7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ПЭТ-КТ при онкологических заболеваниях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53.4.8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ОФЭКТ/КТ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53.4.9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школа сахарного диабета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53.4.10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2.1.5 диспансерное наблюдение, в том числе по поводу: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2.1.5.1 онкологических заболеваний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53.5.1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2.1.5.2 сахарного диабета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53.5.2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2.1.5.3 болезней системы кровообращения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53.5.3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6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 В условиях дневных стационаров </w:t>
            </w:r>
            <w:r>
              <w:rPr>
                <w:sz w:val="22"/>
                <w:szCs w:val="22"/>
                <w:vertAlign w:val="superscript"/>
              </w:rPr>
              <w:t>5</w:t>
            </w:r>
            <w:r>
              <w:rPr>
                <w:sz w:val="22"/>
                <w:szCs w:val="22"/>
              </w:rPr>
              <w:t>, за исключением медицинской реабилитации,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2.2.1  для медицинской помощи по профилю «онкология»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2.2.2  для медицинской помощи при экстракорпоральном оплодотворении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8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3.1  для медицинской помощи по профилю «онкология»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3.2  для медицинской помощи при экстракорпоральном оплодотворении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случай 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3.3  для медицинской помощи больным с вирусным гепатитом С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Специализированная, в том числе высокотехнологичная, медицинская помощь, включая медицинскую помощь: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 в условиях дневных стационаров, за исключением медицинской реабилитации,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4.1.1 для медицинской помощи по профилю «онкология»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4.1.2 для медицинской помощи при экстракорпоральном оплодотворении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случай 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4.1.3  для медицинской помощи больным с вирусным гепатитом С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  в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4.2.1 для медицинской помощи по профилю «онкология»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4.2.2 высокотехнологичная медицинская помощь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стентирование для больных с инфарктом миокарда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имплантация частотно-адаптированного кардиостимулятора взрослым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эндоваскулярная деструкция дополнительных проводящих путей и аритмогенных зон сердца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стентирование / эндартерэктомия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Медицинская реабилитация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 В амбулаторных условиях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 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5.3 Специализированная, в том числе высокотехнологичная, медицинская помощь в условиях круглосуточного стационара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6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Паллиативная медицинская помощь</w:t>
            </w:r>
            <w:r>
              <w:rPr>
                <w:sz w:val="22"/>
                <w:szCs w:val="22"/>
                <w:vertAlign w:val="superscript"/>
              </w:rPr>
              <w:t>9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6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6.1. первичная медицинская помощь, в том числе доврачебная и врачебная</w:t>
            </w:r>
            <w:r>
              <w:rPr>
                <w:sz w:val="22"/>
                <w:szCs w:val="22"/>
                <w:vertAlign w:val="superscript"/>
              </w:rPr>
              <w:t>7</w:t>
            </w:r>
            <w:r>
              <w:rPr>
                <w:sz w:val="22"/>
                <w:szCs w:val="22"/>
              </w:rPr>
              <w:t xml:space="preserve">, всего, включая: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6.1.1 посещение по паллиативной медицинской помощи без учета посещений на дому патронажными бригадами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63.1.1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6.1.2 посещения на дому выездными патронажными бригадами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63.1.2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 оказываемая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6.3 оказываемая в условиях дневного стационара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 Расходы на ведение дела СМО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Иные расходы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5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Медицинская помощь по видам и заболеваниям, установленным базовой программой (дополнительное финансовое обеспечение):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9 478,6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0,008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Скорая, в том числе скорая специализированная, медицинская помощь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вызов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 В амбулаторных условиях: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5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2.1.1 посещения с профилактическими и иными целями (сумма строк 69.1.1+69.1.2+69.1.3+69.1.4+69.1.5), из них: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 / 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проведения профилактических медицинских осмотров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69.1.1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проведения диспансеризации, всего,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69.1.2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8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проведения углубленной диспансеризации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69.1.2.1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проведения диспансеризации по оценке репродуктивного здоровья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69.1.3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8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женщины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69.1.3.1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8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мужчины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69.1.3.2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посещений с иными целями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69.1.4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посещения с профилактическими целями центров здоровья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69.1.5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2.1.2 в неотложной форме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2.1.3 обращений в связи с заболеваниями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9 403,4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2.1.4 проведение отдельных диагностических (лабораторных) исследований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компьютерная томография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69.4.1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магнитно-резонансная томография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69.4.2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ультразвуковое исследование сердечно-сосудистой системы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69.4.3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эндоскопическое диагностическое исследование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69.4.4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69.4.5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21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69.4.6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тестирование на выявление новой коронавирусной инфекции (COVID-19)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69.4.7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ПЭТ-КТ при онкологических заболеваниях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69.4.8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ОФЭКТ/КТ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69.4.9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школа сахарного диабета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69.4.10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2.1.5 диспансерное наблюдение, в том числе по поводу: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2.1.5.1 онкологических заболеваний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69.5.1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2.1.5.2 сахарного диабета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69.5.2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2.1.5.3 болезней системы кровообращения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69.5.3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6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 В условиях дневных стационаров </w:t>
            </w:r>
            <w:r>
              <w:rPr>
                <w:sz w:val="22"/>
                <w:szCs w:val="22"/>
                <w:vertAlign w:val="superscript"/>
              </w:rPr>
              <w:t>5</w:t>
            </w:r>
            <w:r>
              <w:rPr>
                <w:sz w:val="22"/>
                <w:szCs w:val="22"/>
              </w:rPr>
              <w:t>, за исключением медицинской реабилитации,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2.2.1  медицинская помощь по профилю «онкология»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2.2.2  для медицинской помощи при экстракорпоральном оплодотворении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8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  медицинская помощь по профилю «онкология»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  для медицинской помощи при экстракорпоральном оплодотворении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3.3  для медицинской помощи больным с вирусным гепатитом </w:t>
            </w:r>
            <w:r>
              <w:rPr>
                <w:sz w:val="22"/>
                <w:szCs w:val="22"/>
              </w:rPr>
              <w:lastRenderedPageBreak/>
              <w:t xml:space="preserve">С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71.3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 Специализированная, в том числе высокотехнологичная, медицинская помощь, включая медицинскую помощь: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 в условиях дневных стационаров, за исключением медицинской реабилитации,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4.1.1 для медицинской помощи по профилю «онкология»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4.1.2 для медицинской помощи при экстракорпоральном оплодотворении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случай 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4.1.3  для медицинской помощи больным с вирусным гепатитом С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 в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4.2.1 для медицинской помощи по профилю «онкология»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4.2.2 высокотехнологичная медицинская помощь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стентирование для больных с инфарктом миокарда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имплантация частотно-адаптированного кардиостимулятора взрослым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74.4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эндоваскулярная деструкция дополнительных проводящих путей и аритмогенных зон сердца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74.5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стентирование / эндартерэктомия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74.6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6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Медицинская реабилитация</w:t>
            </w:r>
            <w:r>
              <w:rPr>
                <w:sz w:val="22"/>
                <w:szCs w:val="22"/>
                <w:vertAlign w:val="superscript"/>
              </w:rPr>
              <w:t>10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 В амбулаторных условиях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 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5.3 Специализированная, в том числе высокотехнологичная, медицинская помощь в условиях круглосуточного стационара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Расходы на ведение дела СМО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75,2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 (сумма строк 01 + 19 + 20)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7 719,1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35 764,4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21 835 532,9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100 485 898,3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</w:tbl>
    <w:p w:rsidR="006C5DE8" w:rsidRDefault="006C5DE8">
      <w:pPr>
        <w:ind w:right="-32"/>
        <w:contextualSpacing/>
        <w:rPr>
          <w:color w:val="000000"/>
          <w:sz w:val="28"/>
          <w:szCs w:val="28"/>
        </w:rPr>
      </w:pPr>
    </w:p>
    <w:p w:rsidR="006C5DE8" w:rsidRDefault="00F15F17">
      <w:pPr>
        <w:ind w:right="-32"/>
        <w:contextualSpacing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3</w:t>
      </w:r>
    </w:p>
    <w:p w:rsidR="006C5DE8" w:rsidRDefault="00F15F17">
      <w:pPr>
        <w:ind w:right="-598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2027 год</w:t>
      </w:r>
    </w:p>
    <w:p w:rsidR="006C5DE8" w:rsidRDefault="006C5DE8">
      <w:pPr>
        <w:ind w:right="-598"/>
        <w:contextualSpacing/>
        <w:jc w:val="center"/>
        <w:rPr>
          <w:color w:val="000000"/>
          <w:sz w:val="28"/>
          <w:szCs w:val="28"/>
        </w:rPr>
      </w:pPr>
    </w:p>
    <w:tbl>
      <w:tblPr>
        <w:tblW w:w="15183" w:type="dxa"/>
        <w:tblInd w:w="93" w:type="dxa"/>
        <w:tblLayout w:type="fixed"/>
        <w:tblLook w:val="04A0"/>
      </w:tblPr>
      <w:tblGrid>
        <w:gridCol w:w="3276"/>
        <w:gridCol w:w="850"/>
        <w:gridCol w:w="1701"/>
        <w:gridCol w:w="1418"/>
        <w:gridCol w:w="1559"/>
        <w:gridCol w:w="1137"/>
        <w:gridCol w:w="1414"/>
        <w:gridCol w:w="1418"/>
        <w:gridCol w:w="1559"/>
        <w:gridCol w:w="851"/>
      </w:tblGrid>
      <w:tr w:rsidR="006C5DE8">
        <w:trPr>
          <w:trHeight w:val="1125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Виды и условия оказания медицинской помощи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строки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DE8" w:rsidRDefault="00F15F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медицинской помощи в расчете на 1 жителя (норматив объемов предоставления медицинской помощи в расчете на 1 застрахованное лицо)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DE8" w:rsidRDefault="00F15F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Стоимость единицы объема медицинской помощи (норматив финансовых затрат на единицу объема предоставления медицинской помощи)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Подушевые нормативы финансирования территориальной программы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Стоимость территориальной программы по источникам ее финансового обеспечения</w:t>
            </w:r>
          </w:p>
        </w:tc>
      </w:tr>
      <w:tr w:rsidR="006C5DE8">
        <w:trPr>
          <w:trHeight w:val="300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one" w:sz="4" w:space="0" w:color="000000"/>
            </w:tcBorders>
            <w:vAlign w:val="center"/>
          </w:tcPr>
          <w:p w:rsidR="006C5DE8" w:rsidRDefault="006C5DE8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E8" w:rsidRDefault="006C5DE8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E8" w:rsidRDefault="006C5DE8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E8" w:rsidRDefault="006C5DE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E8" w:rsidRDefault="006C5DE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руб.</w:t>
            </w:r>
          </w:p>
        </w:tc>
        <w:tc>
          <w:tcPr>
            <w:tcW w:w="851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%</w:t>
            </w:r>
            <w:r>
              <w:rPr>
                <w:sz w:val="18"/>
                <w:szCs w:val="18"/>
              </w:rPr>
              <w:br/>
              <w:t>к итогу</w:t>
            </w:r>
          </w:p>
        </w:tc>
      </w:tr>
      <w:tr w:rsidR="006C5DE8">
        <w:trPr>
          <w:trHeight w:val="1246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one" w:sz="4" w:space="0" w:color="000000"/>
            </w:tcBorders>
            <w:vAlign w:val="center"/>
          </w:tcPr>
          <w:p w:rsidR="006C5DE8" w:rsidRDefault="006C5DE8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E8" w:rsidRDefault="006C5DE8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E8" w:rsidRDefault="006C5DE8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E8" w:rsidRDefault="006C5DE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E8" w:rsidRDefault="006C5DE8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DE8" w:rsidRDefault="00F15F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счет средств бюджета субъекта РФ</w:t>
            </w:r>
          </w:p>
        </w:tc>
        <w:tc>
          <w:tcPr>
            <w:tcW w:w="141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счет средств ОМС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счет средств бюджета субъекта РФ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ОМС</w:t>
            </w:r>
          </w:p>
        </w:tc>
        <w:tc>
          <w:tcPr>
            <w:tcW w:w="851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5DE8" w:rsidRDefault="006C5DE8">
            <w:pPr>
              <w:rPr>
                <w:sz w:val="18"/>
                <w:szCs w:val="18"/>
              </w:rPr>
            </w:pPr>
          </w:p>
        </w:tc>
      </w:tr>
    </w:tbl>
    <w:p w:rsidR="006C5DE8" w:rsidRDefault="006C5DE8">
      <w:pPr>
        <w:spacing w:line="72" w:lineRule="auto"/>
        <w:ind w:right="-595"/>
        <w:contextualSpacing/>
        <w:jc w:val="center"/>
        <w:rPr>
          <w:color w:val="000000"/>
          <w:sz w:val="2"/>
          <w:szCs w:val="2"/>
        </w:rPr>
      </w:pPr>
    </w:p>
    <w:tbl>
      <w:tblPr>
        <w:tblW w:w="15168" w:type="dxa"/>
        <w:tblInd w:w="108" w:type="dxa"/>
        <w:tblLayout w:type="fixed"/>
        <w:tblLook w:val="04A0"/>
      </w:tblPr>
      <w:tblGrid>
        <w:gridCol w:w="3261"/>
        <w:gridCol w:w="850"/>
        <w:gridCol w:w="1701"/>
        <w:gridCol w:w="1418"/>
        <w:gridCol w:w="1559"/>
        <w:gridCol w:w="1134"/>
        <w:gridCol w:w="1417"/>
        <w:gridCol w:w="1418"/>
        <w:gridCol w:w="1559"/>
        <w:gridCol w:w="851"/>
      </w:tblGrid>
      <w:tr w:rsidR="006C5DE8">
        <w:trPr>
          <w:trHeight w:val="300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6C5DE8">
        <w:trPr>
          <w:trHeight w:val="156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 Медицинская помощь, предоставляемая за счет консолидированного бюджета субъекта Российской Федерации</w:t>
            </w:r>
            <w:r>
              <w:rPr>
                <w:sz w:val="22"/>
                <w:szCs w:val="22"/>
              </w:rPr>
              <w:br/>
              <w:t>в том числе</w:t>
            </w:r>
            <w:r>
              <w:rPr>
                <w:sz w:val="22"/>
                <w:szCs w:val="22"/>
                <w:vertAlign w:val="superscript"/>
              </w:rPr>
              <w:t xml:space="preserve"> 1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7 552,1</w:t>
            </w:r>
          </w:p>
        </w:tc>
        <w:tc>
          <w:tcPr>
            <w:tcW w:w="141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21 363 436,1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16,5</w:t>
            </w:r>
          </w:p>
        </w:tc>
      </w:tr>
      <w:tr w:rsidR="006C5DE8">
        <w:trPr>
          <w:trHeight w:val="186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Скорая медицинская помощь, включая скорую специализированную медицинскую помощь, не входящая в территориальную программу ОМС 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>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вызов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0,0165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31 412,7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518,0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1 465 369,9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идентифицированным и не застрахованным в системе ОМС лицам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вызов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0,0095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1 194,9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11,4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32 109,2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скорая медицинская помощь при санитарно-авиационной эвакуации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вызов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0,0007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682 225,4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453,4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1 282 583,8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Первичная медико-санитарная помощь, предоставляемая: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2.1. в амбулаторных условиях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66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2.1.1 с профилактической и иными целями </w:t>
            </w:r>
            <w:r>
              <w:rPr>
                <w:sz w:val="22"/>
                <w:szCs w:val="22"/>
                <w:vertAlign w:val="superscript"/>
              </w:rPr>
              <w:t>3</w:t>
            </w:r>
            <w:r>
              <w:rPr>
                <w:sz w:val="22"/>
                <w:szCs w:val="22"/>
              </w:rPr>
              <w:t xml:space="preserve">, в том числе: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0,73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1 234,0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894,7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2 530 859,0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части синдрома приобретенного иммунодефицита (ВИЧ-инфекции)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0,025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1 575,9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38,9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110 005,2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идентифицированным и не застрахованным в системе ОМС лицам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0,0043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1 075,3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4,6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13 148,2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66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2.1.2 в связи с заболеваниями - обращений </w:t>
            </w:r>
            <w:r>
              <w:rPr>
                <w:sz w:val="22"/>
                <w:szCs w:val="22"/>
                <w:vertAlign w:val="superscript"/>
              </w:rPr>
              <w:t>4</w:t>
            </w:r>
            <w:r>
              <w:rPr>
                <w:sz w:val="22"/>
                <w:szCs w:val="22"/>
              </w:rPr>
              <w:t>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0,143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3 580,9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512,1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1 448 508,5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части синдрома приобретенного иммунодефицита (ВИЧ-инфекции)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0,00214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7 774,6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16,7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47 145,1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идентифицированным и не застрахованным в системе ОМС лицам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66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 в условиях дневных стационаров </w:t>
            </w:r>
            <w:r>
              <w:rPr>
                <w:sz w:val="22"/>
                <w:szCs w:val="22"/>
                <w:vertAlign w:val="superscript"/>
              </w:rPr>
              <w:t>5</w:t>
            </w:r>
            <w:r>
              <w:rPr>
                <w:sz w:val="22"/>
                <w:szCs w:val="22"/>
              </w:rPr>
              <w:t>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0,0010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30 551,7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29,3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82 966,8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идентифицированным и не застрахованным в системе ОМС лицам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В условиях дневных стационаров (первичная медико-санитарная помощь, специализированная медицинская помощь),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0,0040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36 298,9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145,2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410 726,2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идентифицированным и не застрахованным в системе ОМС лицам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Специализированная, в том числе высокотехнологичная, медицинская помощь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66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4.1 в условиях дневных стационаров </w:t>
            </w:r>
            <w:r>
              <w:rPr>
                <w:sz w:val="22"/>
                <w:szCs w:val="22"/>
                <w:vertAlign w:val="superscript"/>
              </w:rPr>
              <w:t>5</w:t>
            </w:r>
            <w:r>
              <w:rPr>
                <w:sz w:val="22"/>
                <w:szCs w:val="22"/>
              </w:rPr>
              <w:t>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0,0030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38 366,3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115,9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327 759,4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идентифицированным и не застрахованным в системе ОМС лицам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 в условиях круглосуточных стационаров,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0,0136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224 893,1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3 058,5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8 651 939,6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части синдрома приобретенного иммунодефицита (ВИЧ-инфекции)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0,00029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193 006,0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56,8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160 774,0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идентифицированным и не застрахованным в системе ОМС лицам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0,0016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43 716,5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68,1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192 746,0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Паллиативная медицинская помощь: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15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 Первичная медицинская помощь, в том числе доврачебная и врачебная (включая ветеранов боевых действий), всего, в том числе</w:t>
            </w:r>
            <w:r>
              <w:rPr>
                <w:rFonts w:ascii="Calibri" w:hAnsi="Calibri" w:cs="Calibri"/>
                <w:sz w:val="22"/>
                <w:szCs w:val="22"/>
              </w:rPr>
              <w:t>⁷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0,0300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2 267,0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68,0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192 380,9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посещения по паллиативной медицинской помощи без учета посещений на дому патронажными бригадами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0,0220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1 101,9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24,2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68 571,5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посещения на дому выездными патронажными бригадами: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0,0080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5 471,0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43,8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123 809,4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 для детского населения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0,000302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5 764,6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1,7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1 149,2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18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5.2. Паллиативная медицинская помощь в стационарных условиях (включая койки паллиативной медицинской помощи и койки сестринского ухода), в том числе ветеранам боевых действий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0,092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6 445,1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592,9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1 677 310,1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 для детского населения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0,002054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6 483,6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13,3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8 790,6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5.3. оказываемая в условиях дневного стационара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Иные государственные и муниципальные услуги (работы)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1 830,7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5 178 722,8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 Высокотехнологичная медицинская помощь, оказываемая в медицинских организациях субъекта РФ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194,4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550 000,0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</w:tr>
      <w:tr w:rsidR="006C5DE8">
        <w:trPr>
          <w:trHeight w:val="186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II. Средства консолидированного бюджета субъекта Российской Федерации на приобретение медицинского оборудования для медицинских организаций, работающих в системе ОМС </w:t>
            </w:r>
            <w:r>
              <w:rPr>
                <w:sz w:val="22"/>
                <w:szCs w:val="22"/>
                <w:vertAlign w:val="superscript"/>
              </w:rPr>
              <w:t>8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133,1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376 556,1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spacing w:line="57" w:lineRule="atLeast"/>
              <w:jc w:val="center"/>
            </w:pPr>
            <w:r>
              <w:rPr>
                <w:color w:val="000000"/>
                <w:sz w:val="22"/>
              </w:rPr>
              <w:t>0,3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III. Медицинская помощь в рамках территориальной программы ОМС: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38 223,0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107 393 975,3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83,2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Скорая, в том числе скорая специализированная, медицинская помощь (сумма строк 37+51+67)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вызов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0,29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8 850,3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2 566,6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7 211 262,1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 В амбулаторных условиях: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2.1.1 посещения с профилактическими и иными целями, всего (сумма строк 39.1+53.1+69.1), из них: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 / 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3,377689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1 984,0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6 132,4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18 828 239,8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проведения профилактических медицинских осмотров (сумма строк 39.1.1+53.1.1+69.1.1)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0,266791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4 613,2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1 230,8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3 458 018,2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проведения диспансеризации, всего (сумма строк 39.1.2+53.1.2+69.1.2),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комплексное посещение 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0,432393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5 638,0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2 437,8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6 849 524,8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8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для проведения углубленной диспансеризации (сумма строк 39.1.2.1+53.1.2.1+69.1.2.1)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23.1.2.1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комплексное посещение 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0,050758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2 437,8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123,7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347 657,5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проведения диспансеризации по оценке репродуктивного здоровья (сумма строк 39.1.3+53.1.3+69.1.3)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комплексное посещение 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0,159934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3 243,9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518,8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1 457 697,0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8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женщины (сумма строк 39.1.3.1+53.1.3.1+69.1.3.1)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23.1.3.1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комплексное посещение 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0,081931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5 140,6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421,2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1 183 358,1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8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мужчины (сумма строк 39.1.3.2+53.1.3.2+69.1.3.2)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23.1.3.2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комплексное посещение 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0,078003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1 251,8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274 345,3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посещений с иными целями (сумма строк 39.1.4+53.1.4+69.1.4)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23.1.4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посещение 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2,678505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919,9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2 463,8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6 922 605,7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посещения с профилактическими целями центров здоровья (сумма строк 39.1.5+53.1.5+69.1.5)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23.1.5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комплексное посещение 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0,024483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2 040,9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140 394,1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2.1.2 в неотложной форме (сумма строк 39.2+53.2+69.2)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0,54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2 042,5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1 103,0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3 098 972,1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2.1.3 обращения в связи с заболеваниями (сумма строк 39.3+53.3+69.3)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1,1431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4 575,5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5 230,2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14 695 215,0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2.1.4 проведение отдельных диагностических (лабораторных) исследований (сумма строк 39.4+53.4+69.4)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0,290650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3 862,7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1 122,7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3 154 434,5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компьютерная томография (сумма строк 39.4.1+53.4.1+69.4.1)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23.4.1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0,060619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6 053,8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1 031 083,8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магнитно-резонансная томография (сумма строк 39.4.2+53.4.2+69.4.2)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23.4.2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0,023135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8 265,8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191,2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537 293,8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ультразвуковое исследование сердечно-сосудистой системы (сумма строк 39.4.3+53.4.3+69.4.3)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23.4.3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0,12853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1 222,4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157,1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441 442,4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эндоскопическое диагностическое исследование (сумма строк 39.4.4+53.4.4+69.4.4)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23.4.4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0,037139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2 241,5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83,2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233 900,2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молекулярно-генетическое исследование с целью диагностики онкологических заболеваний (сумма строк 39.4.5+53.4.5+69.4.5)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23.4.5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0,00136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18 824,3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72 036,2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24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 (сумма строк 39.4.6+53.4.6+69.4.6)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23.4.6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0,028458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4 642,4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132,1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371 195,2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тестирование на выявление новой коронавирусной инфекции (COVID-19) (сумма строк 39.4.7+53.4.7+69.4.7)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23.4.7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ПЭТ-КТ при онкологических заболеваниях (сумма строк 39.4.8+53.4.8+69.4.8)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23.4.8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0,002086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58 533,3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122,1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343 062,1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ОФЭКТ/КТ (сумма строк 39.4.9+53.4.9+69.4.9)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23.4.9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0,003622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8 554,7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87 057,9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школа сахарного диабета (сумма строк 39.4.10+53.4.10+69.4.10)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23.4.10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комплексных посещений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0,005702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2 331,4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37 351,4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2.1.5 диспансерное наблюдение всего(сумма строк 39.5+53.5+69.5), в том числе по поводу: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комплексных посещений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0,261736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5 572,7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1 458,6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4 098 115,5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2.1.5.1 онкологических заболеваний (сумма строк 39.5.1+53.5.1+69.5.1)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23.5.1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комплексных посещений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0,04505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6 614,1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837 178,6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2.1.5.2 сахарного диабета (сумма строк 39.5.2+53.5.2+69.5.2)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23.5.2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комплексных посещений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0,0598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2 497,1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419 558,6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2.1.5.3 болезней системы кровообращения (сумма строк 39.5.3+53.5.3+69.5.3)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23.5.3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комплексных посещений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0,12521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6 761,5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846,6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2 378 682,9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 В условиях дневных стационаров, за исключением медицинской реабилитации (сумма строк 40+54+70),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2.2.1 для медицинской помощи по профилю «онкология» (сумма строк 40.1+54.1+70.1)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2.2.2 для медицинской помощи при экстракорпоральном оплодотворении (сумма строк 40.2+54.2+70.2)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21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 (сумма строк 41+55+71),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0,067347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50 952,2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3 431,5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9 641 330,0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  для медицинской помощи по профилю «онкология» (сумма строк 41.1+55.1+71.1)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0,013080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128 486,8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1 680,6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4 721 957,1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  для медицинской помощи при экстракорпоральном оплодотворении (сумма строк 41.2+55.2+71.2)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случай 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0,000644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174 651,9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316 020,2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  для медицинской помощи больным с вирусным гепатитом С (сумма строк 41.3+55.3+71.3)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0,000695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187 175,0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130,1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365 500,9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Специализированная, включая высокотехнологичную, медицинская помощь,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 в условиях дневных стационаров, за исключением медицинской реабилитации (сумма строк 43+57+73), включая: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4.1.1 медицинскую помощь по профилю «онкология» (сумма строк 43.1+57.1+73.1)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4.1.2 медицинскую помощи при экстракорпоральном оплодотворении (сумма строк 43.2+57.2+73.2)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4.1.3  для медицинскую помощь больным с вирусным гепатитом С (сумма строк 43.3+57.3+73.3)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C5DE8">
        <w:trPr>
          <w:trHeight w:val="855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  в условиях круглосуточного стационара, за исключением медицинской реабилитации (сумма строк 44+58+74),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0,174122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89 041,2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15 504,0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43 561 257,6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4.2.1 медицинская помощь по профилю «онкология» (сумма строк 44.1+58.1+74.1)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0,010265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168 127,7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1 725,8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4 849 021,2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4.2.2 высокотехнологичная медицинская помощь (сумма строк 44.2+58.2+74.2)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стентирование для больных с инфарктом миокарда (сумма строк 44.3+58.3+74.3)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0,002327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331 296,0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770,9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2 166 049,7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имплантация частотно-адаптированного кардиостимулятора взрослым (сумма строк 44.4+58.4+74.4)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0,000430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430 341,0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519 920,5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эндоваскулярная деструкция дополнительных проводящих путей и аритмогенных зон сердца (сумма строк 44.5+58.5+74.5)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0,000189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517 787,0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274 959,5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стентирование / эндартерэктомия (сумма строк 44.6+58.6+74.6)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0,000472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337 023,8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159,1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446 949,4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Медицинская реабилитация: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 В амбулаторных условиях (сумма строк 46+60+76)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0,003241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44 762,5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145,1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407 614,4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5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 В условиях дневных стационаров (первичная медико-санитарная помощь, специализированная медицинская помощь) (сумма строк 47+61+77)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0,002705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47 307,8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359 547,3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 Специализированная, в том числе высокотехнологичная, медицинская помощь в условиях круглосуточного стационара  (сумма строк 48+62+78)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0,005643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94 553,6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533,6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1 499 146,0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6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Паллиативная медицинская помощь</w:t>
            </w:r>
            <w:r>
              <w:rPr>
                <w:sz w:val="22"/>
                <w:szCs w:val="22"/>
                <w:vertAlign w:val="superscript"/>
              </w:rPr>
              <w:t>9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6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6.1. первичная медицинская помощь, в том числе доврачебная и врачебная</w:t>
            </w:r>
            <w:r>
              <w:rPr>
                <w:sz w:val="22"/>
                <w:szCs w:val="22"/>
                <w:vertAlign w:val="superscript"/>
              </w:rPr>
              <w:t>7</w:t>
            </w:r>
            <w:r>
              <w:rPr>
                <w:sz w:val="22"/>
                <w:szCs w:val="22"/>
              </w:rPr>
              <w:t xml:space="preserve"> , всего (равно строке 63.1), в том числе: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6.1.1 посещение по паллиативной медицинской помощи без учета посещений на дому патронажными бригадами (равно строке 63.1.1)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33.1.1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6.1.2 посещения на дому выездными патронажными бригадами (равно строке 63.1.2)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33.1.2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5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 оказываемая в стационарных условиях (включая койки паллиативной медицинской помощи и койки сестринского ухода) (равно строке 63.2)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6.3 оказываемая в условиях дневного стационара (равно строке 63.3)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 Расходы на ведение дела СМО (сумма строк 49+64+79)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298,5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838 841,0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 Иные расходы (равно строке 65)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5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строки 20:                                                                                                           1. Медицинская помощь, предоставляемая в рамках базовой программы ОМС застрахованным лицам (за счет субвенции ФОМС)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38 219,4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107 383 852,2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83,1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Скорая, в том числе скорая специализированная, медицинская помощь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вызов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0,29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8 850,3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2 566,6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7 211 262,1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 Первичная медико-санитарная помощь за исключением медицинской реабилитации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 В амбулаторных условиях: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5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2.1.1 посещения с профилактическими и иными целями, всего (сумма строк 39.1.1+39.1.2+39.1.3+39.1.4+39.1.5), из них: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 / 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3,377689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1 984,0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6 132,4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18 828 239,8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проведения профилактических медицинских осмотров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39.1.1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0,26679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4 613,2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1 230,8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3 458 018,2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проведения диспансеризации, всего,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39.1.2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0,432393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5 638,0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2 437,8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6 849 524,8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8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проведения углубленной диспансеризации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39.1.2.1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0,05076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2 437,8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123,7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347 657,5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проведения диспансеризации по оценке репродуктивного здоровья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39.1.3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0,159934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3 243,9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518,8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1 457 697,0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8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женщины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39.1.3.1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0,081931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5 140,6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421,2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1 183 358,1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8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мужчины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39.1.3.2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0,078003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1 251,8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274 345,3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посещений с иными целями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39.1.4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2,678505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919,9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2 463,8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6 922 605,7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посещения с профилактическими целями центров здоровья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39.1.5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0,024483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2 040,9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140 394,1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2.1.2 в неотложной форме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0,54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2 042,5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1 103,0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3 098 972,1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2.1.3 обращения в связи с заболеваниями: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1,1431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4 572,4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5 226,6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14 685 172,2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2.1.4 проведение отдельных диагностических (лабораторных) исследований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0,290650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3 862,7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1 122,7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3 154 434,5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компьютерная томография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39.4.1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0,060619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6 053,8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1 031 083,8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магнитно-резонансная томография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39.4.2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0,023135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8 265,8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191,2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537 293,8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ультразвуковое исследование сердечно-сосудистой системы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39.4.3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0,128528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1 222,4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157,1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441 442,4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эндоскопическое диагностическое исследование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39.4.4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0,037139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2 241,5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83,2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233 900,2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39.4.5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0,001362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18 824,2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72 036,2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21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39.4.6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0,028458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4 642,4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132,1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371 195,2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тестирование на выявление новой коронавирусной инфекции (COVID-19)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39.4.7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ПЭТ-КТ при онкологических заболеваниях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39.4.8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0,002086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58 533,3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122,1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343 062,1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ОФЭКТ/КТ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39.4.9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0,003622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8 554,7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87 057,9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школа сахарного диабета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39.4.10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0,005702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2 331,4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37 351,4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2.1.5 диспансерное наблюдение, в том числе по поводу: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0,261736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5 572,7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1 458,6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4 098 115,5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2.1.5.1 онкологических заболеваний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39.5.1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0,045050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6 614,1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837 178,6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2.1.5.2 сахарного диабета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39.5.2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0,059800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2 497,1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419 558,6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2.1.5.3 болезней системы кровообращения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39.5.3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0,125210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6 761,5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846,6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2 378 682,9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6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 В условиях дневных стационаров </w:t>
            </w:r>
            <w:r>
              <w:rPr>
                <w:sz w:val="22"/>
                <w:szCs w:val="22"/>
                <w:vertAlign w:val="superscript"/>
              </w:rPr>
              <w:t>5</w:t>
            </w:r>
            <w:r>
              <w:rPr>
                <w:sz w:val="22"/>
                <w:szCs w:val="22"/>
              </w:rPr>
              <w:t>, за исключением медицинской реабилитации,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2.2.1 для медицинской помощи по профилю «онкология»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2.2.2 для медицинской помощи при экстракорпоральном оплодотворении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8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В условиях дневных стационаров (первичная медико-санитарная помощь, специализированная медицинская помощь, за исключением медицинской реабилитации,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0,067347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50 952,2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3 431,5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9 641 330,0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3.1  для медицинской помощи по профилю «онкология»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0,013080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128 486,8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1 680,6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4 721 957,1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3.2  для медицинской помощи при экстракорпоральном оплодотворении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случай 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0,000644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174 651,9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316 020,2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3.3  для медицинской помощи больным с вирусным гепатитом С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0,000695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187 175,0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130,1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365 500,9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Специализированная, включая высокотехнологичную, медицинская помощь,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 в условиях дневных стационаров, за исключением медицинской реабилитации,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4.1.1 для медицинской помощи по профилю «онкология»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4.1.2 для медицинской помощи при экстракорпоральном оплодотворении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случай 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4.1.3 для медицинской помощи больным с вирусным гепатитом С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 в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0,174122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89 041,2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15 504,0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43 561 257,6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4.2.1 для медицинской помощи по профилю «онкология»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0,010265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168 127,7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1 725,8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4 849 021,2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4.2.2 высокотехнологичная медицинская помощь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стентирование для больных с инфарктом миокарда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0,002327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331 296,1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770,9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2 166 049,7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имплантация частотно-адаптированного кардиостимулятора взрослым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0,000430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430 341,0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519 920,5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эндоваскулярная деструкция дополнительных проводящих путей и аритмогенных зон сердца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0,000189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517 787,0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274 959,5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стентирование / эндартерэктомия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0,000472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337 023,8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159,1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446 949,4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Медицинская реабилитация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 В амбулаторных условиях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0,003241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44 762,5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145,1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407 614,4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 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0,002705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47 307,8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359 547,3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5.3 Специализированная, в том числе высокотехнологичная, медицинская помощь в условиях круглосуточного стационара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0,005643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94 553,6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533,6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1 499 146,0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Расходы на ведение дела СМО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298,5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838 760,7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Медицинская помощь по видам и заболеваниям, не установленным базовой программой: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Скорая, в том числе скорая специализированная, медицинская помощь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вызов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 В амбулаторных условиях: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5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2.1.1 посещения с профилактическими и иными целями, всего (сумма строк 53.1.1+53.1.2+53.1.3+53.1.4+53.1.5),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 / 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проведения профилактических медицинских осмотров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53.1.1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проведения диспансеризации, всего,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53.1.2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комплексное посещение 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8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проведения углубленной диспансеризации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53.1.2.1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комплексное посещение 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проведения диспансеризации по оценке репродуктивного здоровья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53.1.3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комплексное посещение 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8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женщины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53.1.3.1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комплексное посещение 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8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мужчины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53.1.3.2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комплексное посещение 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посещений с иными целями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53.1.4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посещение 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посещения с профилактическими целями центров здоровья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53.1.5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комплексное посещение 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2.1.2 в неотложной форме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посещение 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2.1.3 обращений в связи с заболеваниями 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2.1.4 проведение отдельных диагностических (лабораторных) исследований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компьютерная томография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53.4.1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магнитно-резонансная томография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53.4.2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ультразвуковое исследование сердечно-сосудистой системы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53.4.3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эндоскопическое диагностическое исследование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53.4.4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53.4.5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21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53.4.6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тестирование на выявление новой коронавирусной инфекции (COVID-19)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53.4.7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ПЭТ-КТ при онкологических заболеваниях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53.4.8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ОФЭКТ/КТ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53.4.9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школа сахарного диабета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53.4.10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2.1.5 диспансерное наблюдение, в том числе по поводу: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2.1.5.1 онкологических заболеваний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53.5.1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2.1.5.2 сахарного диабета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53.5.2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2.1.5.3 болезней системы кровообращения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53.5.3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6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 В условиях дневных стационаров </w:t>
            </w:r>
            <w:r>
              <w:rPr>
                <w:sz w:val="22"/>
                <w:szCs w:val="22"/>
                <w:vertAlign w:val="superscript"/>
              </w:rPr>
              <w:t>5</w:t>
            </w:r>
            <w:r>
              <w:rPr>
                <w:sz w:val="22"/>
                <w:szCs w:val="22"/>
              </w:rPr>
              <w:t>, за исключением медицинской реабилитации,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2.2.1  для медицинской помощи по профилю «онкология»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2.2.2  для медицинской помощи при экстракорпоральном оплодотворении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8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3.1  для медицинской помощи по профилю «онкология»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3.2  для медицинской помощи при экстракорпоральном оплодотворении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случай 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3.3  для медицинской помощи больным с вирусным гепатитом С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Специализированная, в том числе высокотехнологичная, медицинская помощь, включая медицинскую помощь: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 в условиях дневных стационаров, за исключением медицинской реабилитации,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4.1.1 для медицинской помощи по профилю «онкология»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4.1.2 для медицинской помощи при экстракорпоральном оплодотворении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случай 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4.1.3  для медицинской помощи больным с вирусным гепатитом С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  в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4.2.1 для медицинской помощи по профилю «онкология»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4.2.2 высокотехнологичная медицинская помощь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стентирование для больных с инфарктом миокарда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имплантация частотно-адаптированного кардиостимулятора взрослым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эндоваскулярная деструкция дополнительных проводящих путей и аритмогенных зон сердца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стентирование / эндартерэктомия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Медицинская реабилитация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 В амбулаторных условиях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 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5.3 Специализированная, в том числе высокотехнологичная, медицинская помощь в условиях круглосуточного стационара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6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Паллиативная медицинская помощь</w:t>
            </w:r>
            <w:r>
              <w:rPr>
                <w:sz w:val="22"/>
                <w:szCs w:val="22"/>
                <w:vertAlign w:val="superscript"/>
              </w:rPr>
              <w:t>9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6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6.1. первичная медицинская помощь, в том числе доврачебная и врачебная</w:t>
            </w:r>
            <w:r>
              <w:rPr>
                <w:sz w:val="22"/>
                <w:szCs w:val="22"/>
                <w:vertAlign w:val="superscript"/>
              </w:rPr>
              <w:t>7</w:t>
            </w:r>
            <w:r>
              <w:rPr>
                <w:sz w:val="22"/>
                <w:szCs w:val="22"/>
              </w:rPr>
              <w:t xml:space="preserve">, всего, включая: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6.1.1 посещение по паллиативной медицинской помощи без учета посещений на дому патронажными бригадами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63.1.1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6.1.2 посещения на дому выездными патронажными бригадами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63.1.2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 оказываемая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6.3 оказываемая в условиях дневного стационара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 Расходы на ведение дела СМО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Иные расходы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5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Медицинская помощь по видам и заболеваниям, установленным базовой программой (дополнительное финансовое обеспечение):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10 123,1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0,008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Скорая, в том числе скорая специализированная, медицинская помощь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вызов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 В амбулаторных условиях: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5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2.1.1 посещения с профилактическими и иными целями (сумма строк 69.1.1+69.1.2+69.1.3+69.1.4+69.1.5), из них: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 / 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проведения профилактических медицинских осмотров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69.1.1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проведения диспансеризации, всего,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69.1.2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8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проведения углубленной диспансеризации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69.1.2.1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проведения диспансеризации по оценке репродуктивного здоровья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69.1.3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8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женщины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69.1.3.1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8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мужчины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69.1.3.2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посещений с иными целями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69.1.4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посещения с профилактическими целями центров здоровья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69.1.5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2.1.2 в неотложной форме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2.1.3 обращений в связи с заболеваниями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10 042,8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2.1.4 проведение отдельных диагностических (лабораторных) исследований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компьютерная томография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69.4.1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магнитно-резонансная томография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69.4.2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ультразвуковое исследование сердечно-сосудистой системы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69.4.3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эндоскопическое диагностическое исследование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69.4.4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69.4.5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21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69.4.6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тестирование на выявление новой коронавирусной инфекции (COVID-19)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69.4.7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ПЭТ-КТ при онкологических заболеваниях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69.4.8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ОФЭКТ/КТ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69.4.9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школа сахарного диабета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69.4.10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2.1.5 диспансерное наблюдение, в том числе по поводу: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2.1.5.1 онкологических заболеваний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69.5.1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2.1.5.2 сахарного диабета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69.5.2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2.1.5.3 болезней системы кровообращения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69.5.3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6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 В условиях дневных стационаров </w:t>
            </w:r>
            <w:r>
              <w:rPr>
                <w:sz w:val="22"/>
                <w:szCs w:val="22"/>
                <w:vertAlign w:val="superscript"/>
              </w:rPr>
              <w:t>5</w:t>
            </w:r>
            <w:r>
              <w:rPr>
                <w:sz w:val="22"/>
                <w:szCs w:val="22"/>
              </w:rPr>
              <w:t>, за исключением медицинской реабилитации,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2.2.1  медицинская помощь по профилю «онкология»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2.2.2  для медицинской помощи при экстракорпоральном оплодотворении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8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  медицинская помощь по профилю «онкология»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  для медицинской помощи при экстракорпоральном оплодотворении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3.3  для медицинской помощи больным с вирусным гепатитом </w:t>
            </w:r>
            <w:r>
              <w:rPr>
                <w:sz w:val="22"/>
                <w:szCs w:val="22"/>
              </w:rPr>
              <w:lastRenderedPageBreak/>
              <w:t xml:space="preserve">С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71.3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 Специализированная, в том числе высокотехнологичная, медицинская помощь, включая медицинскую помощь: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 в условиях дневных стационаров, за исключением медицинской реабилитации,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4.1.1 для медицинской помощи по профилю «онкология»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4.1.2 для медицинской помощи при экстракорпоральном оплодотворении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случай 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4.1.3  для медицинской помощи больным с вирусным гепатитом С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 в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4.2.1 для медицинской помощи по профилю «онкология»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74.1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4.2.2 высокотехнологичная медицинская помощь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74.2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стентирование для больных с инфарктом миокарда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74.3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имплантация частотно-адаптированного кардиостимулятора взрослым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74.4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9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эндоваскулярная деструкция дополнительных проводящих путей и аритмогенных зон сердца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74.5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стентирование / эндартерэктомия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74.6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6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Медицинская реабилитация</w:t>
            </w:r>
            <w:r>
              <w:rPr>
                <w:sz w:val="22"/>
                <w:szCs w:val="22"/>
                <w:vertAlign w:val="superscript"/>
              </w:rPr>
              <w:t>10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6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 В амбулаторных условиях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посещение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 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12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5.3 Специализированная, в том числе высокотехнологичная, медицинская помощь в условиях круглосуточного стационара 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0,000000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Расходы на ведение дела СМО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80,3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5DE8">
        <w:trPr>
          <w:trHeight w:val="300"/>
        </w:trPr>
        <w:tc>
          <w:tcPr>
            <w:tcW w:w="32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 (сумма строк 01 + 19 + 20)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E8" w:rsidRDefault="00F15F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7 685,2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38 223,0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21 739 992,2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107 393 975,3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DE8" w:rsidRDefault="00F15F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</w:tbl>
    <w:p w:rsidR="006C5DE8" w:rsidRDefault="006C5DE8">
      <w:pPr>
        <w:ind w:right="-598"/>
        <w:contextualSpacing/>
        <w:jc w:val="center"/>
        <w:rPr>
          <w:color w:val="000000"/>
          <w:sz w:val="28"/>
          <w:szCs w:val="28"/>
        </w:rPr>
      </w:pPr>
    </w:p>
    <w:p w:rsidR="006C5DE8" w:rsidRDefault="006C5DE8">
      <w:pPr>
        <w:spacing w:line="24" w:lineRule="auto"/>
        <w:ind w:right="-595"/>
        <w:contextualSpacing/>
        <w:jc w:val="center"/>
        <w:rPr>
          <w:color w:val="000000"/>
          <w:sz w:val="2"/>
          <w:szCs w:val="2"/>
        </w:rPr>
      </w:pPr>
    </w:p>
    <w:p w:rsidR="006C5DE8" w:rsidRDefault="00F15F17">
      <w:r>
        <w:rPr>
          <w:vertAlign w:val="superscript"/>
        </w:rPr>
        <w:t>1</w:t>
      </w:r>
      <w:r>
        <w:t xml:space="preserve"> Без учета финансовых средств консолидированного бюджета субъекта Российской Федерации на приобретение оборудования для медицинских организаций, работающих в системе ОМС (затраты, не вошедшие в тариф).</w:t>
      </w:r>
      <w:r>
        <w:br/>
      </w:r>
      <w:r>
        <w:rPr>
          <w:vertAlign w:val="superscript"/>
        </w:rPr>
        <w:t>2</w:t>
      </w:r>
      <w:r>
        <w:t xml:space="preserve"> Нормативы объема скорой медицинской помощи и нормативы финансовых затрат на 1 вызов скорой медицинской помощи устанавливаются субъектом Российской Федерации. </w:t>
      </w:r>
      <w:r>
        <w:br/>
      </w:r>
      <w:r>
        <w:rPr>
          <w:vertAlign w:val="superscript"/>
        </w:rPr>
        <w:lastRenderedPageBreak/>
        <w:t>3</w:t>
      </w:r>
      <w:r>
        <w:t xml:space="preserve"> Включая посещения, связанные с профилактическими мероприятиями, в том числе при проведении профилактических медицинских осмотров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 в целях раннего (своевременного) выявления незаконного потребления наркотических средств и психотропных веществ.</w:t>
      </w:r>
      <w:r>
        <w:br/>
      </w:r>
      <w:r>
        <w:rPr>
          <w:vertAlign w:val="superscript"/>
        </w:rPr>
        <w:t>4</w:t>
      </w:r>
      <w:r>
        <w:t xml:space="preserve"> Законченных случаев лечения заболевания в амбулаторных условиях с кратностью посещений по поводу одного заболевания не менее 2.</w:t>
      </w:r>
      <w:r>
        <w:br/>
      </w:r>
      <w:r>
        <w:rPr>
          <w:vertAlign w:val="superscript"/>
        </w:rPr>
        <w:t xml:space="preserve">5 </w:t>
      </w:r>
      <w:r>
        <w:t>Субъект Российской Федерации вправе устанавливать раздельные нормативы объемы и стоимости единицы объема для оказываемой в условиях дневного стационара первичной медико-санитарной помощи и специализированной медицинской помощи, включающие случаи оказания паллиативной медицинской помощи в условиях дневного стационара, а также для медицинской реабилитации.</w:t>
      </w:r>
      <w:r>
        <w:br/>
      </w:r>
      <w:r>
        <w:rPr>
          <w:vertAlign w:val="superscript"/>
        </w:rPr>
        <w:t>6</w:t>
      </w:r>
      <w:r>
        <w:t xml:space="preserve"> Нормативы объема и стоимости единицы объема медицинской помощи, оказываемой в условиях дневных стационаров (общие для первичной медико-санитарной помощи и специализированной медицинской помощи, включая случаи оказания паллиативной медицинской помощи в условиях дневного стационара) устанавливаются субъектом Российской Федерации на основании соответствующих нормативов Программы государственных гарантий бесплатного оказания гражданам медицинской помощи на 2022 - 2024 годы, утвержденных постановлением Правительства Российской Федерации от 28.12.2021 N 2505.</w:t>
      </w:r>
      <w:r>
        <w:br/>
      </w:r>
      <w:r>
        <w:rPr>
          <w:vertAlign w:val="superscript"/>
        </w:rPr>
        <w:t>7</w:t>
      </w:r>
      <w:r>
        <w:t xml:space="preserve"> Включены в норматив объема первичной медико-санитарной помощи в амбулаторных условиях.</w:t>
      </w:r>
      <w:r>
        <w:br/>
      </w:r>
      <w:r>
        <w:rPr>
          <w:vertAlign w:val="superscript"/>
        </w:rPr>
        <w:t>8</w:t>
      </w:r>
      <w:r>
        <w:t xml:space="preserve"> Указываются расходы консолидированного бюджета субъекта Российской Федерации на приобретение медицинского оборудования для медицинских организаций, работающих в системе ОМС, сверх ТПОМС.</w:t>
      </w:r>
    </w:p>
    <w:p w:rsidR="006C5DE8" w:rsidRDefault="00F15F17">
      <w:pPr>
        <w:pStyle w:val="ConsPlusNormal"/>
        <w:ind w:right="-598" w:firstLine="0"/>
        <w:rPr>
          <w:rFonts w:ascii="Times New Roman" w:hAnsi="Times New Roman" w:cs="Times New Roman"/>
        </w:rPr>
      </w:pPr>
      <w:r>
        <w:rPr>
          <w:rFonts w:ascii="Times New Roman" w:eastAsia="Cambria Math" w:hAnsi="Times New Roman" w:cs="Times New Roman"/>
          <w:color w:val="A6A6A6" w:themeColor="background1" w:themeShade="A6"/>
        </w:rPr>
        <w:t>9</w:t>
      </w:r>
      <w:r>
        <w:rPr>
          <w:rFonts w:ascii="Times New Roman" w:hAnsi="Times New Roman" w:cs="Times New Roman"/>
          <w:color w:val="A6A6A6" w:themeColor="background1" w:themeShade="A6"/>
        </w:rPr>
        <w:t xml:space="preserve"> </w:t>
      </w:r>
      <w:r>
        <w:rPr>
          <w:rFonts w:ascii="Times New Roman" w:hAnsi="Times New Roman" w:cs="Times New Roman"/>
        </w:rPr>
        <w:t xml:space="preserve">Включены в норматив объема первичной медико-санитарной помощи в амбулаторных условиях в случае включения паллиативной медицинской помощи в территориальную программу ОМС сверх базовой программы ОМС с соответствующим платежом субъекта РФ.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A6A6A6" w:themeColor="background1" w:themeShade="A6"/>
        </w:rPr>
        <w:t>10</w:t>
      </w:r>
      <w:r>
        <w:rPr>
          <w:rFonts w:ascii="Times New Roman" w:hAnsi="Times New Roman" w:cs="Times New Roman"/>
        </w:rPr>
        <w:t xml:space="preserve"> Нормативы объема включают не менее 25 процентов для медицинской реабилитации детей в возрасте 0 - 17 лет с учетом реальной потребности, а также объем медицинской помощи участникам специальной военной операции Российской Федерации не территории Украины, Донецкой Народной Республики и Луганской Народной Республики                   с 24 февраля 2022 года.  </w:t>
      </w:r>
    </w:p>
    <w:p w:rsidR="006C5DE8" w:rsidRDefault="006C5DE8">
      <w:pPr>
        <w:pStyle w:val="ConsPlusNormal"/>
        <w:ind w:right="-598" w:firstLine="0"/>
        <w:rPr>
          <w:rFonts w:ascii="Times New Roman" w:hAnsi="Times New Roman" w:cs="Times New Roman"/>
        </w:rPr>
      </w:pPr>
    </w:p>
    <w:p w:rsidR="006C5DE8" w:rsidRDefault="006C5DE8">
      <w:pPr>
        <w:pStyle w:val="ConsPlusNormal"/>
        <w:ind w:right="-598" w:firstLine="0"/>
        <w:rPr>
          <w:rFonts w:ascii="Times New Roman" w:hAnsi="Times New Roman" w:cs="Times New Roman"/>
        </w:rPr>
      </w:pPr>
    </w:p>
    <w:p w:rsidR="006C5DE8" w:rsidRDefault="006C5DE8">
      <w:pPr>
        <w:pStyle w:val="ConsPlusNormal"/>
        <w:ind w:right="-598" w:firstLine="0"/>
        <w:rPr>
          <w:rFonts w:ascii="Times New Roman" w:hAnsi="Times New Roman" w:cs="Times New Roman"/>
        </w:rPr>
      </w:pPr>
    </w:p>
    <w:p w:rsidR="006C5DE8" w:rsidRDefault="006C5DE8"/>
    <w:sectPr w:rsidR="006C5DE8" w:rsidSect="006C5DE8">
      <w:headerReference w:type="default" r:id="rId8"/>
      <w:headerReference w:type="first" r:id="rId9"/>
      <w:pgSz w:w="16838" w:h="11906" w:orient="landscape"/>
      <w:pgMar w:top="851" w:right="1134" w:bottom="170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786A" w:rsidRDefault="0074786A">
      <w:r>
        <w:separator/>
      </w:r>
    </w:p>
  </w:endnote>
  <w:endnote w:type="continuationSeparator" w:id="0">
    <w:p w:rsidR="0074786A" w:rsidRDefault="007478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Times New Roman CYR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786A" w:rsidRDefault="0074786A">
      <w:r>
        <w:separator/>
      </w:r>
    </w:p>
  </w:footnote>
  <w:footnote w:type="continuationSeparator" w:id="0">
    <w:p w:rsidR="0074786A" w:rsidRDefault="007478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49775"/>
      <w:docPartObj>
        <w:docPartGallery w:val="Page Numbers (Top of Page)"/>
        <w:docPartUnique/>
      </w:docPartObj>
    </w:sdtPr>
    <w:sdtContent>
      <w:p w:rsidR="006C5DE8" w:rsidRDefault="00673AA0">
        <w:pPr>
          <w:pStyle w:val="17"/>
          <w:jc w:val="center"/>
        </w:pPr>
        <w:r>
          <w:fldChar w:fldCharType="begin"/>
        </w:r>
        <w:r w:rsidR="00F15F17">
          <w:instrText xml:space="preserve"> PAGE   \* MERGEFORMAT </w:instrText>
        </w:r>
        <w:r>
          <w:fldChar w:fldCharType="separate"/>
        </w:r>
        <w:r w:rsidR="001B2801">
          <w:rPr>
            <w:noProof/>
          </w:rPr>
          <w:t>86</w:t>
        </w:r>
        <w:r>
          <w:fldChar w:fldCharType="end"/>
        </w:r>
      </w:p>
    </w:sdtContent>
  </w:sdt>
  <w:p w:rsidR="006C5DE8" w:rsidRDefault="006C5DE8">
    <w:pPr>
      <w:pStyle w:val="1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DE8" w:rsidRDefault="006C5DE8">
    <w:pPr>
      <w:pStyle w:val="1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B48C8"/>
    <w:multiLevelType w:val="hybridMultilevel"/>
    <w:tmpl w:val="EEBC4F0C"/>
    <w:lvl w:ilvl="0" w:tplc="E7DEEEEE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6"/>
        <w:u w:val="none"/>
        <w:shd w:val="clear" w:color="auto" w:fill="auto"/>
        <w:lang w:val="ru-RU" w:eastAsia="ru-RU" w:bidi="ru-RU"/>
      </w:rPr>
    </w:lvl>
    <w:lvl w:ilvl="1" w:tplc="E8B4F9D6">
      <w:start w:val="1"/>
      <w:numFmt w:val="decimal"/>
      <w:lvlText w:val=""/>
      <w:lvlJc w:val="left"/>
    </w:lvl>
    <w:lvl w:ilvl="2" w:tplc="19DEB73A">
      <w:start w:val="1"/>
      <w:numFmt w:val="decimal"/>
      <w:lvlText w:val=""/>
      <w:lvlJc w:val="left"/>
    </w:lvl>
    <w:lvl w:ilvl="3" w:tplc="C5CE12A8">
      <w:start w:val="1"/>
      <w:numFmt w:val="decimal"/>
      <w:lvlText w:val=""/>
      <w:lvlJc w:val="left"/>
    </w:lvl>
    <w:lvl w:ilvl="4" w:tplc="20D4D494">
      <w:start w:val="1"/>
      <w:numFmt w:val="decimal"/>
      <w:lvlText w:val=""/>
      <w:lvlJc w:val="left"/>
    </w:lvl>
    <w:lvl w:ilvl="5" w:tplc="CA607D7C">
      <w:start w:val="1"/>
      <w:numFmt w:val="decimal"/>
      <w:lvlText w:val=""/>
      <w:lvlJc w:val="left"/>
    </w:lvl>
    <w:lvl w:ilvl="6" w:tplc="9246301E">
      <w:start w:val="1"/>
      <w:numFmt w:val="decimal"/>
      <w:lvlText w:val=""/>
      <w:lvlJc w:val="left"/>
    </w:lvl>
    <w:lvl w:ilvl="7" w:tplc="54745F24">
      <w:start w:val="1"/>
      <w:numFmt w:val="decimal"/>
      <w:lvlText w:val=""/>
      <w:lvlJc w:val="left"/>
    </w:lvl>
    <w:lvl w:ilvl="8" w:tplc="4766A91A">
      <w:start w:val="1"/>
      <w:numFmt w:val="decimal"/>
      <w:lvlText w:val=""/>
      <w:lvlJc w:val="left"/>
    </w:lvl>
  </w:abstractNum>
  <w:abstractNum w:abstractNumId="1">
    <w:nsid w:val="0F432EAC"/>
    <w:multiLevelType w:val="multilevel"/>
    <w:tmpl w:val="B04CD4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6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</w:rPr>
    </w:lvl>
  </w:abstractNum>
  <w:abstractNum w:abstractNumId="2">
    <w:nsid w:val="1956404E"/>
    <w:multiLevelType w:val="hybridMultilevel"/>
    <w:tmpl w:val="48BCA4DA"/>
    <w:lvl w:ilvl="0" w:tplc="E0E66B68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A6C2F3C">
      <w:start w:val="1"/>
      <w:numFmt w:val="lowerLetter"/>
      <w:lvlText w:val="%2."/>
      <w:lvlJc w:val="left"/>
      <w:pPr>
        <w:ind w:left="1539" w:hanging="360"/>
      </w:pPr>
    </w:lvl>
    <w:lvl w:ilvl="2" w:tplc="9508EF6C">
      <w:start w:val="1"/>
      <w:numFmt w:val="lowerRoman"/>
      <w:lvlText w:val="%3."/>
      <w:lvlJc w:val="right"/>
      <w:pPr>
        <w:ind w:left="2259" w:hanging="180"/>
      </w:pPr>
    </w:lvl>
    <w:lvl w:ilvl="3" w:tplc="CA441A1C">
      <w:start w:val="1"/>
      <w:numFmt w:val="decimal"/>
      <w:lvlText w:val="%4."/>
      <w:lvlJc w:val="left"/>
      <w:pPr>
        <w:ind w:left="2979" w:hanging="360"/>
      </w:pPr>
    </w:lvl>
    <w:lvl w:ilvl="4" w:tplc="20AAA3F0">
      <w:start w:val="1"/>
      <w:numFmt w:val="lowerLetter"/>
      <w:lvlText w:val="%5."/>
      <w:lvlJc w:val="left"/>
      <w:pPr>
        <w:ind w:left="3699" w:hanging="360"/>
      </w:pPr>
    </w:lvl>
    <w:lvl w:ilvl="5" w:tplc="E13AE87E">
      <w:start w:val="1"/>
      <w:numFmt w:val="lowerRoman"/>
      <w:lvlText w:val="%6."/>
      <w:lvlJc w:val="right"/>
      <w:pPr>
        <w:ind w:left="4419" w:hanging="180"/>
      </w:pPr>
    </w:lvl>
    <w:lvl w:ilvl="6" w:tplc="EC8C6934">
      <w:start w:val="1"/>
      <w:numFmt w:val="decimal"/>
      <w:lvlText w:val="%7."/>
      <w:lvlJc w:val="left"/>
      <w:pPr>
        <w:ind w:left="5139" w:hanging="360"/>
      </w:pPr>
    </w:lvl>
    <w:lvl w:ilvl="7" w:tplc="7646F588">
      <w:start w:val="1"/>
      <w:numFmt w:val="lowerLetter"/>
      <w:lvlText w:val="%8."/>
      <w:lvlJc w:val="left"/>
      <w:pPr>
        <w:ind w:left="5859" w:hanging="360"/>
      </w:pPr>
    </w:lvl>
    <w:lvl w:ilvl="8" w:tplc="0E4CCA68">
      <w:start w:val="1"/>
      <w:numFmt w:val="lowerRoman"/>
      <w:lvlText w:val="%9."/>
      <w:lvlJc w:val="right"/>
      <w:pPr>
        <w:ind w:left="6579" w:hanging="180"/>
      </w:pPr>
    </w:lvl>
  </w:abstractNum>
  <w:abstractNum w:abstractNumId="3">
    <w:nsid w:val="1A8D39F9"/>
    <w:multiLevelType w:val="hybridMultilevel"/>
    <w:tmpl w:val="9342D9D0"/>
    <w:lvl w:ilvl="0" w:tplc="A50E7B9E">
      <w:start w:val="1"/>
      <w:numFmt w:val="decimal"/>
      <w:lvlText w:val="%1."/>
      <w:lvlJc w:val="left"/>
      <w:pPr>
        <w:ind w:left="987" w:hanging="538"/>
      </w:pPr>
      <w:rPr>
        <w:rFonts w:ascii="Times New Roman" w:eastAsia="Times New Roman" w:hAnsi="Times New Roman" w:cs="Times New Roman" w:hint="default"/>
        <w:spacing w:val="0"/>
        <w:sz w:val="20"/>
        <w:szCs w:val="20"/>
        <w:lang w:val="ru-RU" w:eastAsia="en-US" w:bidi="ar-SA"/>
      </w:rPr>
    </w:lvl>
    <w:lvl w:ilvl="1" w:tplc="E5F0B1DE">
      <w:start w:val="1"/>
      <w:numFmt w:val="bullet"/>
      <w:lvlText w:val="•"/>
      <w:lvlJc w:val="left"/>
      <w:pPr>
        <w:ind w:left="5900" w:hanging="538"/>
      </w:pPr>
      <w:rPr>
        <w:rFonts w:hint="default"/>
        <w:lang w:val="ru-RU" w:eastAsia="en-US" w:bidi="ar-SA"/>
      </w:rPr>
    </w:lvl>
    <w:lvl w:ilvl="2" w:tplc="FF922646">
      <w:start w:val="1"/>
      <w:numFmt w:val="bullet"/>
      <w:lvlText w:val="•"/>
      <w:lvlJc w:val="left"/>
      <w:pPr>
        <w:ind w:left="5655" w:hanging="538"/>
      </w:pPr>
      <w:rPr>
        <w:rFonts w:hint="default"/>
        <w:lang w:val="ru-RU" w:eastAsia="en-US" w:bidi="ar-SA"/>
      </w:rPr>
    </w:lvl>
    <w:lvl w:ilvl="3" w:tplc="90660130">
      <w:start w:val="1"/>
      <w:numFmt w:val="bullet"/>
      <w:lvlText w:val="•"/>
      <w:lvlJc w:val="left"/>
      <w:pPr>
        <w:ind w:left="5411" w:hanging="538"/>
      </w:pPr>
      <w:rPr>
        <w:rFonts w:hint="default"/>
        <w:lang w:val="ru-RU" w:eastAsia="en-US" w:bidi="ar-SA"/>
      </w:rPr>
    </w:lvl>
    <w:lvl w:ilvl="4" w:tplc="0AFCB8BA">
      <w:start w:val="1"/>
      <w:numFmt w:val="bullet"/>
      <w:lvlText w:val="•"/>
      <w:lvlJc w:val="left"/>
      <w:pPr>
        <w:ind w:left="5167" w:hanging="538"/>
      </w:pPr>
      <w:rPr>
        <w:rFonts w:hint="default"/>
        <w:lang w:val="ru-RU" w:eastAsia="en-US" w:bidi="ar-SA"/>
      </w:rPr>
    </w:lvl>
    <w:lvl w:ilvl="5" w:tplc="59C2BFD8">
      <w:start w:val="1"/>
      <w:numFmt w:val="bullet"/>
      <w:lvlText w:val="•"/>
      <w:lvlJc w:val="left"/>
      <w:pPr>
        <w:ind w:left="4923" w:hanging="538"/>
      </w:pPr>
      <w:rPr>
        <w:rFonts w:hint="default"/>
        <w:lang w:val="ru-RU" w:eastAsia="en-US" w:bidi="ar-SA"/>
      </w:rPr>
    </w:lvl>
    <w:lvl w:ilvl="6" w:tplc="5D945182">
      <w:start w:val="1"/>
      <w:numFmt w:val="bullet"/>
      <w:lvlText w:val="•"/>
      <w:lvlJc w:val="left"/>
      <w:pPr>
        <w:ind w:left="4679" w:hanging="538"/>
      </w:pPr>
      <w:rPr>
        <w:rFonts w:hint="default"/>
        <w:lang w:val="ru-RU" w:eastAsia="en-US" w:bidi="ar-SA"/>
      </w:rPr>
    </w:lvl>
    <w:lvl w:ilvl="7" w:tplc="6890EA9E">
      <w:start w:val="1"/>
      <w:numFmt w:val="bullet"/>
      <w:lvlText w:val="•"/>
      <w:lvlJc w:val="left"/>
      <w:pPr>
        <w:ind w:left="4435" w:hanging="538"/>
      </w:pPr>
      <w:rPr>
        <w:rFonts w:hint="default"/>
        <w:lang w:val="ru-RU" w:eastAsia="en-US" w:bidi="ar-SA"/>
      </w:rPr>
    </w:lvl>
    <w:lvl w:ilvl="8" w:tplc="565C60F4">
      <w:start w:val="1"/>
      <w:numFmt w:val="bullet"/>
      <w:lvlText w:val="•"/>
      <w:lvlJc w:val="left"/>
      <w:pPr>
        <w:ind w:left="4191" w:hanging="538"/>
      </w:pPr>
      <w:rPr>
        <w:rFonts w:hint="default"/>
        <w:lang w:val="ru-RU" w:eastAsia="en-US" w:bidi="ar-SA"/>
      </w:rPr>
    </w:lvl>
  </w:abstractNum>
  <w:abstractNum w:abstractNumId="4">
    <w:nsid w:val="1F373FEB"/>
    <w:multiLevelType w:val="multilevel"/>
    <w:tmpl w:val="94B217B4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26"/>
      <w:numFmt w:val="decimal"/>
      <w:isLgl/>
      <w:lvlText w:val="%1.%2."/>
      <w:lvlJc w:val="left"/>
      <w:pPr>
        <w:ind w:left="2059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9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9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59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3219141A"/>
    <w:multiLevelType w:val="hybridMultilevel"/>
    <w:tmpl w:val="B1E4E38A"/>
    <w:lvl w:ilvl="0" w:tplc="E6F4B99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36B2D7A0">
      <w:start w:val="1"/>
      <w:numFmt w:val="lowerLetter"/>
      <w:lvlText w:val="%2."/>
      <w:lvlJc w:val="left"/>
      <w:pPr>
        <w:ind w:left="1440" w:hanging="360"/>
      </w:pPr>
    </w:lvl>
    <w:lvl w:ilvl="2" w:tplc="B9765E68">
      <w:start w:val="1"/>
      <w:numFmt w:val="lowerRoman"/>
      <w:lvlText w:val="%3."/>
      <w:lvlJc w:val="right"/>
      <w:pPr>
        <w:ind w:left="2160" w:hanging="180"/>
      </w:pPr>
    </w:lvl>
    <w:lvl w:ilvl="3" w:tplc="2DB265D4">
      <w:start w:val="1"/>
      <w:numFmt w:val="decimal"/>
      <w:lvlText w:val="%4."/>
      <w:lvlJc w:val="left"/>
      <w:pPr>
        <w:ind w:left="2880" w:hanging="360"/>
      </w:pPr>
    </w:lvl>
    <w:lvl w:ilvl="4" w:tplc="FE4EB314">
      <w:start w:val="1"/>
      <w:numFmt w:val="lowerLetter"/>
      <w:lvlText w:val="%5."/>
      <w:lvlJc w:val="left"/>
      <w:pPr>
        <w:ind w:left="3600" w:hanging="360"/>
      </w:pPr>
    </w:lvl>
    <w:lvl w:ilvl="5" w:tplc="AE8A531E">
      <w:start w:val="1"/>
      <w:numFmt w:val="lowerRoman"/>
      <w:lvlText w:val="%6."/>
      <w:lvlJc w:val="right"/>
      <w:pPr>
        <w:ind w:left="4320" w:hanging="180"/>
      </w:pPr>
    </w:lvl>
    <w:lvl w:ilvl="6" w:tplc="0CECFC84">
      <w:start w:val="1"/>
      <w:numFmt w:val="decimal"/>
      <w:lvlText w:val="%7."/>
      <w:lvlJc w:val="left"/>
      <w:pPr>
        <w:ind w:left="5040" w:hanging="360"/>
      </w:pPr>
    </w:lvl>
    <w:lvl w:ilvl="7" w:tplc="1B6C551E">
      <w:start w:val="1"/>
      <w:numFmt w:val="lowerLetter"/>
      <w:lvlText w:val="%8."/>
      <w:lvlJc w:val="left"/>
      <w:pPr>
        <w:ind w:left="5760" w:hanging="360"/>
      </w:pPr>
    </w:lvl>
    <w:lvl w:ilvl="8" w:tplc="D1E6E686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DA5185"/>
    <w:multiLevelType w:val="hybridMultilevel"/>
    <w:tmpl w:val="53DEE5B4"/>
    <w:lvl w:ilvl="0" w:tplc="DAD84564">
      <w:start w:val="1"/>
      <w:numFmt w:val="decimal"/>
      <w:lvlText w:val="%1"/>
      <w:lvlJc w:val="left"/>
      <w:pPr>
        <w:ind w:left="389" w:hanging="163"/>
        <w:jc w:val="right"/>
      </w:pPr>
      <w:rPr>
        <w:rFonts w:hint="default"/>
        <w:lang w:val="ru-RU" w:eastAsia="en-US" w:bidi="ar-SA"/>
      </w:rPr>
    </w:lvl>
    <w:lvl w:ilvl="1" w:tplc="95BCB788">
      <w:start w:val="1"/>
      <w:numFmt w:val="decimal"/>
      <w:lvlText w:val="%2."/>
      <w:lvlJc w:val="left"/>
      <w:pPr>
        <w:ind w:left="1116" w:hanging="545"/>
      </w:pPr>
      <w:rPr>
        <w:rFonts w:ascii="Times New Roman" w:eastAsia="Times New Roman" w:hAnsi="Times New Roman" w:cs="Times New Roman" w:hint="default"/>
        <w:spacing w:val="0"/>
        <w:sz w:val="20"/>
        <w:szCs w:val="20"/>
        <w:lang w:val="ru-RU" w:eastAsia="en-US" w:bidi="ar-SA"/>
      </w:rPr>
    </w:lvl>
    <w:lvl w:ilvl="2" w:tplc="8BAA9DC2">
      <w:start w:val="1"/>
      <w:numFmt w:val="bullet"/>
      <w:lvlText w:val="•"/>
      <w:lvlJc w:val="left"/>
      <w:pPr>
        <w:ind w:left="1393" w:hanging="545"/>
      </w:pPr>
      <w:rPr>
        <w:rFonts w:hint="default"/>
        <w:lang w:val="ru-RU" w:eastAsia="en-US" w:bidi="ar-SA"/>
      </w:rPr>
    </w:lvl>
    <w:lvl w:ilvl="3" w:tplc="821E3376">
      <w:start w:val="1"/>
      <w:numFmt w:val="bullet"/>
      <w:lvlText w:val="•"/>
      <w:lvlJc w:val="left"/>
      <w:pPr>
        <w:ind w:left="1667" w:hanging="545"/>
      </w:pPr>
      <w:rPr>
        <w:rFonts w:hint="default"/>
        <w:lang w:val="ru-RU" w:eastAsia="en-US" w:bidi="ar-SA"/>
      </w:rPr>
    </w:lvl>
    <w:lvl w:ilvl="4" w:tplc="8F8C9A22">
      <w:start w:val="1"/>
      <w:numFmt w:val="bullet"/>
      <w:lvlText w:val="•"/>
      <w:lvlJc w:val="left"/>
      <w:pPr>
        <w:ind w:left="1940" w:hanging="545"/>
      </w:pPr>
      <w:rPr>
        <w:rFonts w:hint="default"/>
        <w:lang w:val="ru-RU" w:eastAsia="en-US" w:bidi="ar-SA"/>
      </w:rPr>
    </w:lvl>
    <w:lvl w:ilvl="5" w:tplc="B532BEA4">
      <w:start w:val="1"/>
      <w:numFmt w:val="bullet"/>
      <w:lvlText w:val="•"/>
      <w:lvlJc w:val="left"/>
      <w:pPr>
        <w:ind w:left="2214" w:hanging="545"/>
      </w:pPr>
      <w:rPr>
        <w:rFonts w:hint="default"/>
        <w:lang w:val="ru-RU" w:eastAsia="en-US" w:bidi="ar-SA"/>
      </w:rPr>
    </w:lvl>
    <w:lvl w:ilvl="6" w:tplc="15D031A0">
      <w:start w:val="1"/>
      <w:numFmt w:val="bullet"/>
      <w:lvlText w:val="•"/>
      <w:lvlJc w:val="left"/>
      <w:pPr>
        <w:ind w:left="2488" w:hanging="545"/>
      </w:pPr>
      <w:rPr>
        <w:rFonts w:hint="default"/>
        <w:lang w:val="ru-RU" w:eastAsia="en-US" w:bidi="ar-SA"/>
      </w:rPr>
    </w:lvl>
    <w:lvl w:ilvl="7" w:tplc="27263FEE">
      <w:start w:val="1"/>
      <w:numFmt w:val="bullet"/>
      <w:lvlText w:val="•"/>
      <w:lvlJc w:val="left"/>
      <w:pPr>
        <w:ind w:left="2761" w:hanging="545"/>
      </w:pPr>
      <w:rPr>
        <w:rFonts w:hint="default"/>
        <w:lang w:val="ru-RU" w:eastAsia="en-US" w:bidi="ar-SA"/>
      </w:rPr>
    </w:lvl>
    <w:lvl w:ilvl="8" w:tplc="094E6594">
      <w:start w:val="1"/>
      <w:numFmt w:val="bullet"/>
      <w:lvlText w:val="•"/>
      <w:lvlJc w:val="left"/>
      <w:pPr>
        <w:ind w:left="3035" w:hanging="545"/>
      </w:pPr>
      <w:rPr>
        <w:rFonts w:hint="default"/>
        <w:lang w:val="ru-RU" w:eastAsia="en-US" w:bidi="ar-SA"/>
      </w:rPr>
    </w:lvl>
  </w:abstractNum>
  <w:abstractNum w:abstractNumId="7">
    <w:nsid w:val="4DD6528E"/>
    <w:multiLevelType w:val="hybridMultilevel"/>
    <w:tmpl w:val="D114814A"/>
    <w:lvl w:ilvl="0" w:tplc="9A5097A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9B4C4C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FA16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F0F0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9247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CAA2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C0E1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06C77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02EC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4568E4"/>
    <w:multiLevelType w:val="multilevel"/>
    <w:tmpl w:val="9CCA67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1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9">
    <w:nsid w:val="50976865"/>
    <w:multiLevelType w:val="multilevel"/>
    <w:tmpl w:val="311421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50B16A61"/>
    <w:multiLevelType w:val="hybridMultilevel"/>
    <w:tmpl w:val="9642D382"/>
    <w:lvl w:ilvl="0" w:tplc="B1A0E374">
      <w:start w:val="1"/>
      <w:numFmt w:val="decimal"/>
      <w:lvlText w:val="%1."/>
      <w:lvlJc w:val="left"/>
      <w:pPr>
        <w:ind w:left="1298" w:hanging="360"/>
      </w:pPr>
      <w:rPr>
        <w:rFonts w:hint="default"/>
      </w:rPr>
    </w:lvl>
    <w:lvl w:ilvl="1" w:tplc="90A2275A">
      <w:start w:val="1"/>
      <w:numFmt w:val="lowerLetter"/>
      <w:lvlText w:val="%2."/>
      <w:lvlJc w:val="left"/>
      <w:pPr>
        <w:ind w:left="2018" w:hanging="360"/>
      </w:pPr>
    </w:lvl>
    <w:lvl w:ilvl="2" w:tplc="2278A4B8">
      <w:start w:val="1"/>
      <w:numFmt w:val="lowerRoman"/>
      <w:lvlText w:val="%3."/>
      <w:lvlJc w:val="right"/>
      <w:pPr>
        <w:ind w:left="2738" w:hanging="180"/>
      </w:pPr>
    </w:lvl>
    <w:lvl w:ilvl="3" w:tplc="A3FC8900">
      <w:start w:val="1"/>
      <w:numFmt w:val="decimal"/>
      <w:lvlText w:val="%4."/>
      <w:lvlJc w:val="left"/>
      <w:pPr>
        <w:ind w:left="3458" w:hanging="360"/>
      </w:pPr>
    </w:lvl>
    <w:lvl w:ilvl="4" w:tplc="5CE883A8">
      <w:start w:val="1"/>
      <w:numFmt w:val="lowerLetter"/>
      <w:lvlText w:val="%5."/>
      <w:lvlJc w:val="left"/>
      <w:pPr>
        <w:ind w:left="4178" w:hanging="360"/>
      </w:pPr>
    </w:lvl>
    <w:lvl w:ilvl="5" w:tplc="4E0EC572">
      <w:start w:val="1"/>
      <w:numFmt w:val="lowerRoman"/>
      <w:lvlText w:val="%6."/>
      <w:lvlJc w:val="right"/>
      <w:pPr>
        <w:ind w:left="4898" w:hanging="180"/>
      </w:pPr>
    </w:lvl>
    <w:lvl w:ilvl="6" w:tplc="1F4CEE08">
      <w:start w:val="1"/>
      <w:numFmt w:val="decimal"/>
      <w:lvlText w:val="%7."/>
      <w:lvlJc w:val="left"/>
      <w:pPr>
        <w:ind w:left="5618" w:hanging="360"/>
      </w:pPr>
    </w:lvl>
    <w:lvl w:ilvl="7" w:tplc="685853CC">
      <w:start w:val="1"/>
      <w:numFmt w:val="lowerLetter"/>
      <w:lvlText w:val="%8."/>
      <w:lvlJc w:val="left"/>
      <w:pPr>
        <w:ind w:left="6338" w:hanging="360"/>
      </w:pPr>
    </w:lvl>
    <w:lvl w:ilvl="8" w:tplc="1EA04D10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56BA6D65"/>
    <w:multiLevelType w:val="hybridMultilevel"/>
    <w:tmpl w:val="070482FC"/>
    <w:lvl w:ilvl="0" w:tplc="83FE0602">
      <w:start w:val="5"/>
      <w:numFmt w:val="decimal"/>
      <w:lvlText w:val="%1."/>
      <w:lvlJc w:val="left"/>
      <w:pPr>
        <w:ind w:left="1116" w:hanging="545"/>
      </w:pPr>
      <w:rPr>
        <w:rFonts w:ascii="Times New Roman" w:eastAsia="Times New Roman" w:hAnsi="Times New Roman" w:cs="Times New Roman" w:hint="default"/>
        <w:spacing w:val="0"/>
        <w:sz w:val="20"/>
        <w:szCs w:val="20"/>
        <w:lang w:val="ru-RU" w:eastAsia="en-US" w:bidi="ar-SA"/>
      </w:rPr>
    </w:lvl>
    <w:lvl w:ilvl="1" w:tplc="F8C67436">
      <w:start w:val="1"/>
      <w:numFmt w:val="bullet"/>
      <w:lvlText w:val="•"/>
      <w:lvlJc w:val="left"/>
      <w:pPr>
        <w:ind w:left="6120" w:hanging="545"/>
      </w:pPr>
      <w:rPr>
        <w:rFonts w:hint="default"/>
        <w:lang w:val="ru-RU" w:eastAsia="en-US" w:bidi="ar-SA"/>
      </w:rPr>
    </w:lvl>
    <w:lvl w:ilvl="2" w:tplc="D5547072">
      <w:start w:val="1"/>
      <w:numFmt w:val="bullet"/>
      <w:lvlText w:val="•"/>
      <w:lvlJc w:val="left"/>
      <w:pPr>
        <w:ind w:left="5822" w:hanging="545"/>
      </w:pPr>
      <w:rPr>
        <w:rFonts w:hint="default"/>
        <w:lang w:val="ru-RU" w:eastAsia="en-US" w:bidi="ar-SA"/>
      </w:rPr>
    </w:lvl>
    <w:lvl w:ilvl="3" w:tplc="55365962">
      <w:start w:val="1"/>
      <w:numFmt w:val="bullet"/>
      <w:lvlText w:val="•"/>
      <w:lvlJc w:val="left"/>
      <w:pPr>
        <w:ind w:left="5524" w:hanging="545"/>
      </w:pPr>
      <w:rPr>
        <w:rFonts w:hint="default"/>
        <w:lang w:val="ru-RU" w:eastAsia="en-US" w:bidi="ar-SA"/>
      </w:rPr>
    </w:lvl>
    <w:lvl w:ilvl="4" w:tplc="744E3338">
      <w:start w:val="1"/>
      <w:numFmt w:val="bullet"/>
      <w:lvlText w:val="•"/>
      <w:lvlJc w:val="left"/>
      <w:pPr>
        <w:ind w:left="5227" w:hanging="545"/>
      </w:pPr>
      <w:rPr>
        <w:rFonts w:hint="default"/>
        <w:lang w:val="ru-RU" w:eastAsia="en-US" w:bidi="ar-SA"/>
      </w:rPr>
    </w:lvl>
    <w:lvl w:ilvl="5" w:tplc="68F03CF0">
      <w:start w:val="1"/>
      <w:numFmt w:val="bullet"/>
      <w:lvlText w:val="•"/>
      <w:lvlJc w:val="left"/>
      <w:pPr>
        <w:ind w:left="4929" w:hanging="545"/>
      </w:pPr>
      <w:rPr>
        <w:rFonts w:hint="default"/>
        <w:lang w:val="ru-RU" w:eastAsia="en-US" w:bidi="ar-SA"/>
      </w:rPr>
    </w:lvl>
    <w:lvl w:ilvl="6" w:tplc="52E220E4">
      <w:start w:val="1"/>
      <w:numFmt w:val="bullet"/>
      <w:lvlText w:val="•"/>
      <w:lvlJc w:val="left"/>
      <w:pPr>
        <w:ind w:left="4632" w:hanging="545"/>
      </w:pPr>
      <w:rPr>
        <w:rFonts w:hint="default"/>
        <w:lang w:val="ru-RU" w:eastAsia="en-US" w:bidi="ar-SA"/>
      </w:rPr>
    </w:lvl>
    <w:lvl w:ilvl="7" w:tplc="45D8F94E">
      <w:start w:val="1"/>
      <w:numFmt w:val="bullet"/>
      <w:lvlText w:val="•"/>
      <w:lvlJc w:val="left"/>
      <w:pPr>
        <w:ind w:left="4334" w:hanging="545"/>
      </w:pPr>
      <w:rPr>
        <w:rFonts w:hint="default"/>
        <w:lang w:val="ru-RU" w:eastAsia="en-US" w:bidi="ar-SA"/>
      </w:rPr>
    </w:lvl>
    <w:lvl w:ilvl="8" w:tplc="A6302F66">
      <w:start w:val="1"/>
      <w:numFmt w:val="bullet"/>
      <w:lvlText w:val="•"/>
      <w:lvlJc w:val="left"/>
      <w:pPr>
        <w:ind w:left="4037" w:hanging="545"/>
      </w:pPr>
      <w:rPr>
        <w:rFonts w:hint="default"/>
        <w:lang w:val="ru-RU" w:eastAsia="en-US" w:bidi="ar-SA"/>
      </w:rPr>
    </w:lvl>
  </w:abstractNum>
  <w:abstractNum w:abstractNumId="12">
    <w:nsid w:val="5E1F102A"/>
    <w:multiLevelType w:val="multilevel"/>
    <w:tmpl w:val="E75418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13">
    <w:nsid w:val="63A4547C"/>
    <w:multiLevelType w:val="multilevel"/>
    <w:tmpl w:val="00B2FBA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6433464F"/>
    <w:multiLevelType w:val="multilevel"/>
    <w:tmpl w:val="D6505FC6"/>
    <w:lvl w:ilvl="0">
      <w:start w:val="1"/>
      <w:numFmt w:val="decimal"/>
      <w:pStyle w:val="10"/>
      <w:lvlText w:val="%1.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decimal"/>
      <w:pStyle w:val="11"/>
      <w:lvlText w:val="%1.%2."/>
      <w:lvlJc w:val="left"/>
      <w:pPr>
        <w:ind w:left="792" w:hanging="432"/>
      </w:pPr>
    </w:lvl>
    <w:lvl w:ilvl="2">
      <w:start w:val="1"/>
      <w:numFmt w:val="decimal"/>
      <w:pStyle w:val="11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6A87741"/>
    <w:multiLevelType w:val="multilevel"/>
    <w:tmpl w:val="91DE84C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6E766594"/>
    <w:multiLevelType w:val="multilevel"/>
    <w:tmpl w:val="AB88F0B6"/>
    <w:lvl w:ilvl="0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>
    <w:nsid w:val="76F45270"/>
    <w:multiLevelType w:val="hybridMultilevel"/>
    <w:tmpl w:val="A950F07C"/>
    <w:lvl w:ilvl="0" w:tplc="70E0D47C">
      <w:start w:val="42"/>
      <w:numFmt w:val="decimal"/>
      <w:lvlText w:val="%1."/>
      <w:lvlJc w:val="left"/>
      <w:pPr>
        <w:ind w:left="1116" w:hanging="596"/>
      </w:pPr>
      <w:rPr>
        <w:rFonts w:ascii="Times New Roman" w:eastAsia="Times New Roman" w:hAnsi="Times New Roman" w:cs="Times New Roman" w:hint="default"/>
        <w:spacing w:val="0"/>
        <w:sz w:val="20"/>
        <w:szCs w:val="20"/>
        <w:lang w:val="ru-RU" w:eastAsia="en-US" w:bidi="ar-SA"/>
      </w:rPr>
    </w:lvl>
    <w:lvl w:ilvl="1" w:tplc="2ED88304">
      <w:start w:val="1"/>
      <w:numFmt w:val="decimal"/>
      <w:lvlText w:val="%2."/>
      <w:lvlJc w:val="left"/>
      <w:pPr>
        <w:ind w:left="122" w:hanging="281"/>
      </w:pPr>
      <w:rPr>
        <w:rFonts w:ascii="Times New Roman" w:eastAsia="Times New Roman" w:hAnsi="Times New Roman" w:cs="Times New Roman" w:hint="default"/>
        <w:spacing w:val="0"/>
        <w:sz w:val="28"/>
        <w:szCs w:val="28"/>
        <w:lang w:val="ru-RU" w:eastAsia="en-US" w:bidi="ar-SA"/>
      </w:rPr>
    </w:lvl>
    <w:lvl w:ilvl="2" w:tplc="D9BA6D88">
      <w:start w:val="1"/>
      <w:numFmt w:val="bullet"/>
      <w:lvlText w:val="•"/>
      <w:lvlJc w:val="left"/>
      <w:pPr>
        <w:ind w:left="1257" w:hanging="281"/>
      </w:pPr>
      <w:rPr>
        <w:rFonts w:hint="default"/>
        <w:lang w:val="ru-RU" w:eastAsia="en-US" w:bidi="ar-SA"/>
      </w:rPr>
    </w:lvl>
    <w:lvl w:ilvl="3" w:tplc="63FE7978">
      <w:start w:val="1"/>
      <w:numFmt w:val="bullet"/>
      <w:lvlText w:val="•"/>
      <w:lvlJc w:val="left"/>
      <w:pPr>
        <w:ind w:left="1395" w:hanging="281"/>
      </w:pPr>
      <w:rPr>
        <w:rFonts w:hint="default"/>
        <w:lang w:val="ru-RU" w:eastAsia="en-US" w:bidi="ar-SA"/>
      </w:rPr>
    </w:lvl>
    <w:lvl w:ilvl="4" w:tplc="82E4EC14">
      <w:start w:val="1"/>
      <w:numFmt w:val="bullet"/>
      <w:lvlText w:val="•"/>
      <w:lvlJc w:val="left"/>
      <w:pPr>
        <w:ind w:left="1532" w:hanging="281"/>
      </w:pPr>
      <w:rPr>
        <w:rFonts w:hint="default"/>
        <w:lang w:val="ru-RU" w:eastAsia="en-US" w:bidi="ar-SA"/>
      </w:rPr>
    </w:lvl>
    <w:lvl w:ilvl="5" w:tplc="565EDAFC">
      <w:start w:val="1"/>
      <w:numFmt w:val="bullet"/>
      <w:lvlText w:val="•"/>
      <w:lvlJc w:val="left"/>
      <w:pPr>
        <w:ind w:left="1670" w:hanging="281"/>
      </w:pPr>
      <w:rPr>
        <w:rFonts w:hint="default"/>
        <w:lang w:val="ru-RU" w:eastAsia="en-US" w:bidi="ar-SA"/>
      </w:rPr>
    </w:lvl>
    <w:lvl w:ilvl="6" w:tplc="6F1E4DC4">
      <w:start w:val="1"/>
      <w:numFmt w:val="bullet"/>
      <w:lvlText w:val="•"/>
      <w:lvlJc w:val="left"/>
      <w:pPr>
        <w:ind w:left="1807" w:hanging="281"/>
      </w:pPr>
      <w:rPr>
        <w:rFonts w:hint="default"/>
        <w:lang w:val="ru-RU" w:eastAsia="en-US" w:bidi="ar-SA"/>
      </w:rPr>
    </w:lvl>
    <w:lvl w:ilvl="7" w:tplc="EC1C8CF2">
      <w:start w:val="1"/>
      <w:numFmt w:val="bullet"/>
      <w:lvlText w:val="•"/>
      <w:lvlJc w:val="left"/>
      <w:pPr>
        <w:ind w:left="1945" w:hanging="281"/>
      </w:pPr>
      <w:rPr>
        <w:rFonts w:hint="default"/>
        <w:lang w:val="ru-RU" w:eastAsia="en-US" w:bidi="ar-SA"/>
      </w:rPr>
    </w:lvl>
    <w:lvl w:ilvl="8" w:tplc="97CAA310">
      <w:start w:val="1"/>
      <w:numFmt w:val="bullet"/>
      <w:lvlText w:val="•"/>
      <w:lvlJc w:val="left"/>
      <w:pPr>
        <w:ind w:left="2083" w:hanging="281"/>
      </w:pPr>
      <w:rPr>
        <w:rFonts w:hint="default"/>
        <w:lang w:val="ru-RU" w:eastAsia="en-US" w:bidi="ar-SA"/>
      </w:rPr>
    </w:lvl>
  </w:abstractNum>
  <w:abstractNum w:abstractNumId="18">
    <w:nsid w:val="7D173D41"/>
    <w:multiLevelType w:val="hybridMultilevel"/>
    <w:tmpl w:val="49EEAA70"/>
    <w:lvl w:ilvl="0" w:tplc="0D061A30">
      <w:start w:val="21"/>
      <w:numFmt w:val="decimal"/>
      <w:lvlText w:val="%1."/>
      <w:lvlJc w:val="left"/>
      <w:pPr>
        <w:ind w:left="987" w:hanging="586"/>
      </w:pPr>
      <w:rPr>
        <w:rFonts w:ascii="Times New Roman" w:eastAsia="Times New Roman" w:hAnsi="Times New Roman" w:cs="Times New Roman" w:hint="default"/>
        <w:spacing w:val="0"/>
        <w:sz w:val="20"/>
        <w:szCs w:val="20"/>
        <w:lang w:val="ru-RU" w:eastAsia="en-US" w:bidi="ar-SA"/>
      </w:rPr>
    </w:lvl>
    <w:lvl w:ilvl="1" w:tplc="F09628C2">
      <w:start w:val="1"/>
      <w:numFmt w:val="bullet"/>
      <w:lvlText w:val="•"/>
      <w:lvlJc w:val="left"/>
      <w:pPr>
        <w:ind w:left="6080" w:hanging="586"/>
      </w:pPr>
      <w:rPr>
        <w:rFonts w:hint="default"/>
        <w:lang w:val="ru-RU" w:eastAsia="en-US" w:bidi="ar-SA"/>
      </w:rPr>
    </w:lvl>
    <w:lvl w:ilvl="2" w:tplc="FB0472BA">
      <w:start w:val="1"/>
      <w:numFmt w:val="bullet"/>
      <w:lvlText w:val="•"/>
      <w:lvlJc w:val="left"/>
      <w:pPr>
        <w:ind w:left="5829" w:hanging="586"/>
      </w:pPr>
      <w:rPr>
        <w:rFonts w:hint="default"/>
        <w:lang w:val="ru-RU" w:eastAsia="en-US" w:bidi="ar-SA"/>
      </w:rPr>
    </w:lvl>
    <w:lvl w:ilvl="3" w:tplc="EA86AF4E">
      <w:start w:val="1"/>
      <w:numFmt w:val="bullet"/>
      <w:lvlText w:val="•"/>
      <w:lvlJc w:val="left"/>
      <w:pPr>
        <w:ind w:left="5579" w:hanging="586"/>
      </w:pPr>
      <w:rPr>
        <w:rFonts w:hint="default"/>
        <w:lang w:val="ru-RU" w:eastAsia="en-US" w:bidi="ar-SA"/>
      </w:rPr>
    </w:lvl>
    <w:lvl w:ilvl="4" w:tplc="E952A6E4">
      <w:start w:val="1"/>
      <w:numFmt w:val="bullet"/>
      <w:lvlText w:val="•"/>
      <w:lvlJc w:val="left"/>
      <w:pPr>
        <w:ind w:left="5329" w:hanging="586"/>
      </w:pPr>
      <w:rPr>
        <w:rFonts w:hint="default"/>
        <w:lang w:val="ru-RU" w:eastAsia="en-US" w:bidi="ar-SA"/>
      </w:rPr>
    </w:lvl>
    <w:lvl w:ilvl="5" w:tplc="E55A5330">
      <w:start w:val="1"/>
      <w:numFmt w:val="bullet"/>
      <w:lvlText w:val="•"/>
      <w:lvlJc w:val="left"/>
      <w:pPr>
        <w:ind w:left="5079" w:hanging="586"/>
      </w:pPr>
      <w:rPr>
        <w:rFonts w:hint="default"/>
        <w:lang w:val="ru-RU" w:eastAsia="en-US" w:bidi="ar-SA"/>
      </w:rPr>
    </w:lvl>
    <w:lvl w:ilvl="6" w:tplc="F414366C">
      <w:start w:val="1"/>
      <w:numFmt w:val="bullet"/>
      <w:lvlText w:val="•"/>
      <w:lvlJc w:val="left"/>
      <w:pPr>
        <w:ind w:left="4829" w:hanging="586"/>
      </w:pPr>
      <w:rPr>
        <w:rFonts w:hint="default"/>
        <w:lang w:val="ru-RU" w:eastAsia="en-US" w:bidi="ar-SA"/>
      </w:rPr>
    </w:lvl>
    <w:lvl w:ilvl="7" w:tplc="3D84550A">
      <w:start w:val="1"/>
      <w:numFmt w:val="bullet"/>
      <w:lvlText w:val="•"/>
      <w:lvlJc w:val="left"/>
      <w:pPr>
        <w:ind w:left="4579" w:hanging="586"/>
      </w:pPr>
      <w:rPr>
        <w:rFonts w:hint="default"/>
        <w:lang w:val="ru-RU" w:eastAsia="en-US" w:bidi="ar-SA"/>
      </w:rPr>
    </w:lvl>
    <w:lvl w:ilvl="8" w:tplc="C41629DE">
      <w:start w:val="1"/>
      <w:numFmt w:val="bullet"/>
      <w:lvlText w:val="•"/>
      <w:lvlJc w:val="left"/>
      <w:pPr>
        <w:ind w:left="4329" w:hanging="586"/>
      </w:pPr>
      <w:rPr>
        <w:rFonts w:hint="default"/>
        <w:lang w:val="ru-RU" w:eastAsia="en-US" w:bidi="ar-SA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6"/>
  </w:num>
  <w:num w:numId="6">
    <w:abstractNumId w:val="4"/>
  </w:num>
  <w:num w:numId="7">
    <w:abstractNumId w:val="15"/>
  </w:num>
  <w:num w:numId="8">
    <w:abstractNumId w:val="13"/>
  </w:num>
  <w:num w:numId="9">
    <w:abstractNumId w:val="10"/>
  </w:num>
  <w:num w:numId="10">
    <w:abstractNumId w:val="0"/>
  </w:num>
  <w:num w:numId="11">
    <w:abstractNumId w:val="1"/>
  </w:num>
  <w:num w:numId="12">
    <w:abstractNumId w:val="2"/>
  </w:num>
  <w:num w:numId="13">
    <w:abstractNumId w:val="12"/>
  </w:num>
  <w:num w:numId="14">
    <w:abstractNumId w:val="17"/>
  </w:num>
  <w:num w:numId="15">
    <w:abstractNumId w:val="11"/>
  </w:num>
  <w:num w:numId="16">
    <w:abstractNumId w:val="6"/>
  </w:num>
  <w:num w:numId="17">
    <w:abstractNumId w:val="18"/>
  </w:num>
  <w:num w:numId="18">
    <w:abstractNumId w:val="3"/>
  </w:num>
  <w:num w:numId="19">
    <w:abstractNumId w:val="5"/>
  </w:num>
  <w:num w:numId="20">
    <w:abstractNumId w:val="9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5DE8"/>
    <w:rsid w:val="001B2801"/>
    <w:rsid w:val="00497F68"/>
    <w:rsid w:val="00673AA0"/>
    <w:rsid w:val="006C5DE8"/>
    <w:rsid w:val="0074786A"/>
    <w:rsid w:val="00F15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DE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6C5DE8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6C5DE8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6C5DE8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6C5DE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6C5DE8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6C5DE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6C5DE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6C5DE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6C5DE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Header">
    <w:name w:val="Header"/>
    <w:basedOn w:val="a"/>
    <w:link w:val="HeaderChar"/>
    <w:uiPriority w:val="99"/>
    <w:unhideWhenUsed/>
    <w:rsid w:val="006C5DE8"/>
    <w:pPr>
      <w:tabs>
        <w:tab w:val="center" w:pos="7143"/>
        <w:tab w:val="right" w:pos="14287"/>
      </w:tabs>
    </w:pPr>
  </w:style>
  <w:style w:type="paragraph" w:customStyle="1" w:styleId="Footer">
    <w:name w:val="Footer"/>
    <w:basedOn w:val="a"/>
    <w:link w:val="CaptionChar"/>
    <w:uiPriority w:val="99"/>
    <w:unhideWhenUsed/>
    <w:rsid w:val="006C5DE8"/>
    <w:pPr>
      <w:tabs>
        <w:tab w:val="center" w:pos="7143"/>
        <w:tab w:val="right" w:pos="14287"/>
      </w:tabs>
    </w:p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6C5DE8"/>
    <w:pPr>
      <w:spacing w:line="276" w:lineRule="auto"/>
    </w:pPr>
    <w:rPr>
      <w:b/>
      <w:bCs/>
      <w:color w:val="4F81BD" w:themeColor="accent1"/>
      <w:sz w:val="18"/>
      <w:szCs w:val="18"/>
    </w:rPr>
  </w:style>
  <w:style w:type="table" w:customStyle="1" w:styleId="PlainTable1">
    <w:name w:val="Plain Table 1"/>
    <w:basedOn w:val="a1"/>
    <w:uiPriority w:val="59"/>
    <w:rsid w:val="006C5DE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6C5DE8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6C5DE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6C5DE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6C5DE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rsid w:val="006C5DE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rsid w:val="006C5DE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rsid w:val="006C5DE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6C5DE8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6C5DE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rsid w:val="006C5DE8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paragraph" w:customStyle="1" w:styleId="110">
    <w:name w:val="Заголовок 11"/>
    <w:basedOn w:val="a"/>
    <w:next w:val="a"/>
    <w:link w:val="12"/>
    <w:uiPriority w:val="9"/>
    <w:qFormat/>
    <w:rsid w:val="006C5DE8"/>
    <w:pPr>
      <w:keepNext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paragraph" w:customStyle="1" w:styleId="21">
    <w:name w:val="Заголовок 21"/>
    <w:basedOn w:val="a"/>
    <w:next w:val="a"/>
    <w:link w:val="2"/>
    <w:uiPriority w:val="9"/>
    <w:qFormat/>
    <w:rsid w:val="006C5DE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customStyle="1" w:styleId="31">
    <w:name w:val="Заголовок 31"/>
    <w:basedOn w:val="a"/>
    <w:next w:val="a"/>
    <w:link w:val="3"/>
    <w:uiPriority w:val="9"/>
    <w:qFormat/>
    <w:rsid w:val="006C5DE8"/>
    <w:pPr>
      <w:keepNext/>
      <w:jc w:val="both"/>
      <w:outlineLvl w:val="2"/>
    </w:pPr>
    <w:rPr>
      <w:b/>
      <w:spacing w:val="-20"/>
      <w:sz w:val="36"/>
    </w:rPr>
  </w:style>
  <w:style w:type="paragraph" w:customStyle="1" w:styleId="41">
    <w:name w:val="Заголовок 41"/>
    <w:basedOn w:val="a"/>
    <w:next w:val="a"/>
    <w:link w:val="4"/>
    <w:qFormat/>
    <w:rsid w:val="006C5DE8"/>
    <w:pPr>
      <w:keepNext/>
      <w:jc w:val="both"/>
      <w:outlineLvl w:val="3"/>
    </w:pPr>
    <w:rPr>
      <w:sz w:val="24"/>
      <w:szCs w:val="24"/>
    </w:rPr>
  </w:style>
  <w:style w:type="paragraph" w:customStyle="1" w:styleId="51">
    <w:name w:val="Заголовок 51"/>
    <w:basedOn w:val="a"/>
    <w:next w:val="a"/>
    <w:link w:val="5"/>
    <w:qFormat/>
    <w:rsid w:val="006C5DE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customStyle="1" w:styleId="61">
    <w:name w:val="Заголовок 61"/>
    <w:basedOn w:val="a"/>
    <w:next w:val="a"/>
    <w:link w:val="6"/>
    <w:qFormat/>
    <w:rsid w:val="006C5DE8"/>
    <w:pPr>
      <w:spacing w:before="240" w:after="60"/>
      <w:outlineLvl w:val="5"/>
    </w:pPr>
    <w:rPr>
      <w:b/>
      <w:bCs/>
    </w:rPr>
  </w:style>
  <w:style w:type="paragraph" w:customStyle="1" w:styleId="71">
    <w:name w:val="Заголовок 71"/>
    <w:basedOn w:val="a"/>
    <w:next w:val="a"/>
    <w:link w:val="7"/>
    <w:uiPriority w:val="99"/>
    <w:qFormat/>
    <w:rsid w:val="006C5DE8"/>
    <w:pPr>
      <w:spacing w:before="240" w:after="60"/>
      <w:outlineLvl w:val="6"/>
    </w:pPr>
    <w:rPr>
      <w:sz w:val="24"/>
      <w:szCs w:val="24"/>
    </w:rPr>
  </w:style>
  <w:style w:type="paragraph" w:customStyle="1" w:styleId="81">
    <w:name w:val="Заголовок 81"/>
    <w:basedOn w:val="a"/>
    <w:next w:val="a"/>
    <w:link w:val="8"/>
    <w:uiPriority w:val="99"/>
    <w:qFormat/>
    <w:rsid w:val="006C5DE8"/>
    <w:pPr>
      <w:spacing w:before="240" w:after="60"/>
      <w:outlineLvl w:val="7"/>
    </w:pPr>
    <w:rPr>
      <w:i/>
      <w:iCs/>
      <w:sz w:val="24"/>
      <w:szCs w:val="24"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rsid w:val="006C5DE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6C5DE8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sid w:val="006C5DE8"/>
    <w:rPr>
      <w:sz w:val="24"/>
      <w:szCs w:val="24"/>
    </w:rPr>
  </w:style>
  <w:style w:type="character" w:customStyle="1" w:styleId="QuoteChar">
    <w:name w:val="Quote Char"/>
    <w:uiPriority w:val="29"/>
    <w:rsid w:val="006C5DE8"/>
    <w:rPr>
      <w:i/>
    </w:rPr>
  </w:style>
  <w:style w:type="character" w:customStyle="1" w:styleId="IntenseQuoteChar">
    <w:name w:val="Intense Quote Char"/>
    <w:uiPriority w:val="30"/>
    <w:rsid w:val="006C5DE8"/>
    <w:rPr>
      <w:i/>
    </w:rPr>
  </w:style>
  <w:style w:type="character" w:customStyle="1" w:styleId="Heading1Char">
    <w:name w:val="Heading 1 Char"/>
    <w:basedOn w:val="a0"/>
    <w:link w:val="Heading1"/>
    <w:uiPriority w:val="9"/>
    <w:rsid w:val="006C5DE8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6C5DE8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6C5DE8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6C5DE8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6C5DE8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Heading6"/>
    <w:uiPriority w:val="9"/>
    <w:rsid w:val="006C5DE8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6C5DE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6C5DE8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91"/>
    <w:uiPriority w:val="9"/>
    <w:rsid w:val="006C5DE8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6C5DE8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rsid w:val="006C5DE8"/>
    <w:pPr>
      <w:spacing w:before="200" w:after="200"/>
    </w:pPr>
    <w:rPr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6C5DE8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6C5DE8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6C5DE8"/>
    <w:rPr>
      <w:i/>
    </w:rPr>
  </w:style>
  <w:style w:type="paragraph" w:styleId="a5">
    <w:name w:val="Intense Quote"/>
    <w:basedOn w:val="a"/>
    <w:next w:val="a"/>
    <w:link w:val="a6"/>
    <w:uiPriority w:val="30"/>
    <w:qFormat/>
    <w:rsid w:val="006C5DE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sid w:val="006C5DE8"/>
    <w:rPr>
      <w:i/>
    </w:rPr>
  </w:style>
  <w:style w:type="character" w:customStyle="1" w:styleId="HeaderChar">
    <w:name w:val="Header Char"/>
    <w:basedOn w:val="a0"/>
    <w:link w:val="Header"/>
    <w:uiPriority w:val="99"/>
    <w:rsid w:val="006C5DE8"/>
  </w:style>
  <w:style w:type="character" w:customStyle="1" w:styleId="FooterChar">
    <w:name w:val="Footer Char"/>
    <w:basedOn w:val="a0"/>
    <w:uiPriority w:val="99"/>
    <w:rsid w:val="006C5DE8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6C5DE8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6C5DE8"/>
  </w:style>
  <w:style w:type="table" w:customStyle="1" w:styleId="TableGridLight">
    <w:name w:val="Table Grid Light"/>
    <w:basedOn w:val="a1"/>
    <w:uiPriority w:val="59"/>
    <w:rsid w:val="006C5DE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Таблица простая 11"/>
    <w:basedOn w:val="a1"/>
    <w:uiPriority w:val="59"/>
    <w:rsid w:val="006C5DE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6C5DE8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6C5DE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6C5DE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6C5DE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6C5DE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6C5DE8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6C5DE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6C5DE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6C5DE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6C5DE8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6C5DE8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6C5DE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6C5DE8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6C5DE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6C5DE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6C5DE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6C5DE8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6C5DE8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6C5DE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6C5DE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6C5DE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6C5DE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6C5DE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6C5DE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6C5DE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6C5DE8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C5DE8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C5DE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C5DE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C5DE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C5DE8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C5DE8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6C5DE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6C5DE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6C5DE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6C5DE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6C5DE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6C5DE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6C5DE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6C5DE8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C5DE8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C5DE8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C5DE8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C5DE8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C5DE8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C5DE8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C5DE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6C5DE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6C5DE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6C5DE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6C5DE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6C5DE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6C5DE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6C5DE8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6C5DE8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6C5DE8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6C5DE8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6C5DE8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6C5DE8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6C5DE8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C5DE8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6C5DE8"/>
    <w:rPr>
      <w:sz w:val="18"/>
    </w:rPr>
  </w:style>
  <w:style w:type="character" w:customStyle="1" w:styleId="EndnoteTextChar">
    <w:name w:val="Endnote Text Char"/>
    <w:uiPriority w:val="99"/>
    <w:rsid w:val="006C5DE8"/>
    <w:rPr>
      <w:sz w:val="20"/>
    </w:rPr>
  </w:style>
  <w:style w:type="paragraph" w:styleId="40">
    <w:name w:val="toc 4"/>
    <w:basedOn w:val="a"/>
    <w:next w:val="a"/>
    <w:uiPriority w:val="39"/>
    <w:unhideWhenUsed/>
    <w:rsid w:val="006C5DE8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6C5DE8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6C5DE8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6C5DE8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6C5DE8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6C5DE8"/>
    <w:pPr>
      <w:spacing w:after="57"/>
      <w:ind w:left="2268"/>
    </w:pPr>
  </w:style>
  <w:style w:type="paragraph" w:styleId="a7">
    <w:name w:val="table of figures"/>
    <w:basedOn w:val="a"/>
    <w:next w:val="a"/>
    <w:uiPriority w:val="99"/>
    <w:unhideWhenUsed/>
    <w:rsid w:val="006C5DE8"/>
  </w:style>
  <w:style w:type="character" w:customStyle="1" w:styleId="12">
    <w:name w:val="Заголовок 1 Знак"/>
    <w:link w:val="110"/>
    <w:uiPriority w:val="9"/>
    <w:rsid w:val="006C5DE8"/>
    <w:rPr>
      <w:rFonts w:ascii="Arial" w:eastAsia="Times New Roman" w:hAnsi="Arial" w:cs="Times New Roman"/>
      <w:b/>
      <w:bCs/>
      <w:sz w:val="32"/>
      <w:szCs w:val="32"/>
      <w:lang w:eastAsia="ru-RU"/>
    </w:rPr>
  </w:style>
  <w:style w:type="character" w:customStyle="1" w:styleId="2">
    <w:name w:val="Заголовок 2 Знак"/>
    <w:link w:val="21"/>
    <w:uiPriority w:val="9"/>
    <w:rsid w:val="006C5DE8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">
    <w:name w:val="Заголовок 3 Знак"/>
    <w:link w:val="31"/>
    <w:uiPriority w:val="9"/>
    <w:rsid w:val="006C5DE8"/>
    <w:rPr>
      <w:rFonts w:ascii="Times New Roman" w:eastAsia="Times New Roman" w:hAnsi="Times New Roman" w:cs="Times New Roman"/>
      <w:b/>
      <w:spacing w:val="-20"/>
      <w:sz w:val="36"/>
      <w:szCs w:val="20"/>
      <w:lang w:eastAsia="ru-RU"/>
    </w:rPr>
  </w:style>
  <w:style w:type="character" w:customStyle="1" w:styleId="4">
    <w:name w:val="Заголовок 4 Знак"/>
    <w:link w:val="41"/>
    <w:rsid w:val="006C5D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Заголовок 5 Знак"/>
    <w:link w:val="51"/>
    <w:rsid w:val="006C5DE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">
    <w:name w:val="Заголовок 6 Знак"/>
    <w:link w:val="61"/>
    <w:rsid w:val="006C5D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">
    <w:name w:val="Заголовок 7 Знак"/>
    <w:link w:val="71"/>
    <w:uiPriority w:val="99"/>
    <w:rsid w:val="006C5D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">
    <w:name w:val="Заголовок 8 Знак"/>
    <w:link w:val="81"/>
    <w:uiPriority w:val="99"/>
    <w:rsid w:val="006C5DE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14">
    <w:name w:val="toc 1"/>
    <w:basedOn w:val="a"/>
    <w:next w:val="a"/>
    <w:uiPriority w:val="39"/>
    <w:unhideWhenUsed/>
    <w:qFormat/>
    <w:rsid w:val="006C5DE8"/>
    <w:pPr>
      <w:widowControl w:val="0"/>
      <w:tabs>
        <w:tab w:val="right" w:leader="dot" w:pos="9628"/>
      </w:tabs>
      <w:spacing w:after="100"/>
    </w:pPr>
    <w:rPr>
      <w:sz w:val="28"/>
      <w:szCs w:val="28"/>
    </w:rPr>
  </w:style>
  <w:style w:type="paragraph" w:styleId="23">
    <w:name w:val="toc 2"/>
    <w:basedOn w:val="a"/>
    <w:next w:val="a"/>
    <w:uiPriority w:val="39"/>
    <w:unhideWhenUsed/>
    <w:qFormat/>
    <w:rsid w:val="006C5DE8"/>
    <w:pPr>
      <w:tabs>
        <w:tab w:val="right" w:leader="dot" w:pos="9628"/>
      </w:tabs>
      <w:spacing w:after="100" w:line="276" w:lineRule="auto"/>
      <w:ind w:firstLine="220"/>
    </w:pPr>
    <w:rPr>
      <w:rFonts w:ascii="Calibri" w:hAnsi="Calibri"/>
      <w:sz w:val="22"/>
      <w:szCs w:val="22"/>
      <w:lang w:eastAsia="en-US"/>
    </w:rPr>
  </w:style>
  <w:style w:type="paragraph" w:styleId="30">
    <w:name w:val="toc 3"/>
    <w:basedOn w:val="a"/>
    <w:next w:val="a"/>
    <w:uiPriority w:val="39"/>
    <w:semiHidden/>
    <w:unhideWhenUsed/>
    <w:qFormat/>
    <w:rsid w:val="006C5DE8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a8">
    <w:name w:val="Title"/>
    <w:basedOn w:val="a"/>
    <w:next w:val="a"/>
    <w:link w:val="a9"/>
    <w:uiPriority w:val="10"/>
    <w:qFormat/>
    <w:rsid w:val="006C5DE8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9">
    <w:name w:val="Название Знак"/>
    <w:link w:val="a8"/>
    <w:uiPriority w:val="10"/>
    <w:rsid w:val="006C5DE8"/>
    <w:rPr>
      <w:rFonts w:ascii="Cambria" w:eastAsia="Times New Roman" w:hAnsi="Cambria" w:cs="Times New Roman"/>
      <w:b/>
      <w:bCs/>
      <w:sz w:val="32"/>
      <w:szCs w:val="32"/>
      <w:lang w:eastAsia="ru-RU"/>
    </w:rPr>
  </w:style>
  <w:style w:type="character" w:styleId="aa">
    <w:name w:val="Strong"/>
    <w:uiPriority w:val="22"/>
    <w:qFormat/>
    <w:rsid w:val="006C5DE8"/>
    <w:rPr>
      <w:b/>
      <w:bCs/>
    </w:rPr>
  </w:style>
  <w:style w:type="character" w:styleId="ab">
    <w:name w:val="Emphasis"/>
    <w:qFormat/>
    <w:rsid w:val="006C5DE8"/>
    <w:rPr>
      <w:i/>
      <w:iCs/>
    </w:rPr>
  </w:style>
  <w:style w:type="paragraph" w:styleId="ac">
    <w:name w:val="No Spacing"/>
    <w:link w:val="ad"/>
    <w:uiPriority w:val="99"/>
    <w:qFormat/>
    <w:rsid w:val="006C5DE8"/>
    <w:rPr>
      <w:rFonts w:eastAsia="Times New Roman"/>
    </w:rPr>
  </w:style>
  <w:style w:type="character" w:customStyle="1" w:styleId="ad">
    <w:name w:val="Без интервала Знак"/>
    <w:link w:val="ac"/>
    <w:uiPriority w:val="99"/>
    <w:rsid w:val="006C5DE8"/>
    <w:rPr>
      <w:rFonts w:eastAsia="Times New Roman"/>
    </w:rPr>
  </w:style>
  <w:style w:type="paragraph" w:styleId="ae">
    <w:name w:val="List Paragraph"/>
    <w:basedOn w:val="a"/>
    <w:uiPriority w:val="34"/>
    <w:qFormat/>
    <w:rsid w:val="006C5DE8"/>
    <w:pPr>
      <w:ind w:left="720"/>
      <w:contextualSpacing/>
    </w:pPr>
    <w:rPr>
      <w:sz w:val="24"/>
      <w:szCs w:val="24"/>
    </w:rPr>
  </w:style>
  <w:style w:type="paragraph" w:styleId="af">
    <w:name w:val="TOC Heading"/>
    <w:basedOn w:val="110"/>
    <w:next w:val="a"/>
    <w:uiPriority w:val="39"/>
    <w:unhideWhenUsed/>
    <w:qFormat/>
    <w:rsid w:val="006C5DE8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10">
    <w:name w:val="Нумерация 1."/>
    <w:basedOn w:val="a"/>
    <w:next w:val="a"/>
    <w:uiPriority w:val="99"/>
    <w:qFormat/>
    <w:rsid w:val="006C5DE8"/>
    <w:pPr>
      <w:numPr>
        <w:numId w:val="3"/>
      </w:numPr>
      <w:jc w:val="both"/>
    </w:pPr>
    <w:rPr>
      <w:sz w:val="28"/>
      <w:szCs w:val="24"/>
      <w:lang w:eastAsia="ar-SA"/>
    </w:rPr>
  </w:style>
  <w:style w:type="paragraph" w:customStyle="1" w:styleId="11">
    <w:name w:val="Нумерация 1.1"/>
    <w:basedOn w:val="10"/>
    <w:next w:val="a"/>
    <w:uiPriority w:val="99"/>
    <w:qFormat/>
    <w:rsid w:val="006C5DE8"/>
    <w:pPr>
      <w:numPr>
        <w:ilvl w:val="1"/>
      </w:numPr>
    </w:pPr>
  </w:style>
  <w:style w:type="paragraph" w:customStyle="1" w:styleId="111">
    <w:name w:val="Нумерация 1.1.1."/>
    <w:basedOn w:val="11"/>
    <w:next w:val="a"/>
    <w:uiPriority w:val="99"/>
    <w:qFormat/>
    <w:rsid w:val="006C5DE8"/>
    <w:pPr>
      <w:numPr>
        <w:ilvl w:val="2"/>
      </w:numPr>
      <w:tabs>
        <w:tab w:val="left" w:pos="1701"/>
      </w:tabs>
    </w:pPr>
  </w:style>
  <w:style w:type="paragraph" w:customStyle="1" w:styleId="15">
    <w:name w:val="Обычный отступ 1"/>
    <w:basedOn w:val="a"/>
    <w:next w:val="a"/>
    <w:uiPriority w:val="99"/>
    <w:qFormat/>
    <w:rsid w:val="006C5DE8"/>
    <w:pPr>
      <w:ind w:firstLine="709"/>
      <w:jc w:val="both"/>
    </w:pPr>
    <w:rPr>
      <w:sz w:val="28"/>
      <w:szCs w:val="24"/>
      <w:lang w:eastAsia="ar-SA"/>
    </w:rPr>
  </w:style>
  <w:style w:type="paragraph" w:customStyle="1" w:styleId="1">
    <w:name w:val="Стиль1"/>
    <w:basedOn w:val="a"/>
    <w:link w:val="16"/>
    <w:qFormat/>
    <w:rsid w:val="006C5DE8"/>
    <w:pPr>
      <w:numPr>
        <w:ilvl w:val="1"/>
        <w:numId w:val="4"/>
      </w:numPr>
      <w:spacing w:line="360" w:lineRule="auto"/>
      <w:jc w:val="both"/>
      <w:outlineLvl w:val="0"/>
    </w:pPr>
    <w:rPr>
      <w:sz w:val="28"/>
      <w:szCs w:val="28"/>
    </w:rPr>
  </w:style>
  <w:style w:type="character" w:customStyle="1" w:styleId="16">
    <w:name w:val="Стиль1 Знак"/>
    <w:link w:val="1"/>
    <w:rsid w:val="006C5DE8"/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rsid w:val="006C5DE8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6C5DE8"/>
    <w:pPr>
      <w:widowControl w:val="0"/>
    </w:pPr>
    <w:rPr>
      <w:rFonts w:ascii="Arial" w:eastAsia="Times New Roman" w:hAnsi="Arial" w:cs="Arial"/>
      <w:b/>
      <w:bCs/>
    </w:rPr>
  </w:style>
  <w:style w:type="character" w:styleId="af0">
    <w:name w:val="Hyperlink"/>
    <w:uiPriority w:val="99"/>
    <w:unhideWhenUsed/>
    <w:rsid w:val="006C5DE8"/>
    <w:rPr>
      <w:color w:val="0000FF"/>
      <w:u w:val="single"/>
    </w:rPr>
  </w:style>
  <w:style w:type="paragraph" w:customStyle="1" w:styleId="17">
    <w:name w:val="Верхний колонтитул1"/>
    <w:basedOn w:val="a"/>
    <w:link w:val="af1"/>
    <w:uiPriority w:val="99"/>
    <w:unhideWhenUsed/>
    <w:rsid w:val="006C5DE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17"/>
    <w:uiPriority w:val="99"/>
    <w:rsid w:val="006C5DE8"/>
    <w:rPr>
      <w:rFonts w:ascii="Times New Roman" w:eastAsia="Times New Roman" w:hAnsi="Times New Roman"/>
    </w:rPr>
  </w:style>
  <w:style w:type="paragraph" w:customStyle="1" w:styleId="18">
    <w:name w:val="Нижний колонтитул1"/>
    <w:basedOn w:val="a"/>
    <w:link w:val="af2"/>
    <w:unhideWhenUsed/>
    <w:rsid w:val="006C5DE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18"/>
    <w:rsid w:val="006C5DE8"/>
    <w:rPr>
      <w:rFonts w:ascii="Times New Roman" w:eastAsia="Times New Roman" w:hAnsi="Times New Roman"/>
    </w:rPr>
  </w:style>
  <w:style w:type="paragraph" w:styleId="af3">
    <w:name w:val="Balloon Text"/>
    <w:basedOn w:val="a"/>
    <w:link w:val="af4"/>
    <w:unhideWhenUsed/>
    <w:rsid w:val="006C5DE8"/>
    <w:rPr>
      <w:rFonts w:ascii="Tahoma" w:hAnsi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6C5DE8"/>
    <w:rPr>
      <w:rFonts w:ascii="Tahoma" w:eastAsia="Times New Roman" w:hAnsi="Tahoma"/>
      <w:sz w:val="16"/>
      <w:szCs w:val="16"/>
    </w:rPr>
  </w:style>
  <w:style w:type="paragraph" w:styleId="af5">
    <w:name w:val="Body Text Indent"/>
    <w:basedOn w:val="a"/>
    <w:link w:val="af6"/>
    <w:uiPriority w:val="99"/>
    <w:rsid w:val="006C5DE8"/>
    <w:pPr>
      <w:ind w:firstLine="720"/>
      <w:jc w:val="center"/>
    </w:pPr>
    <w:rPr>
      <w:sz w:val="28"/>
    </w:rPr>
  </w:style>
  <w:style w:type="character" w:customStyle="1" w:styleId="af6">
    <w:name w:val="Основной текст с отступом Знак"/>
    <w:basedOn w:val="a0"/>
    <w:link w:val="af5"/>
    <w:uiPriority w:val="99"/>
    <w:rsid w:val="006C5DE8"/>
    <w:rPr>
      <w:rFonts w:ascii="Times New Roman" w:eastAsia="Times New Roman" w:hAnsi="Times New Roman"/>
      <w:sz w:val="28"/>
    </w:rPr>
  </w:style>
  <w:style w:type="paragraph" w:customStyle="1" w:styleId="ConsNormal">
    <w:name w:val="ConsNormal"/>
    <w:uiPriority w:val="99"/>
    <w:rsid w:val="006C5DE8"/>
    <w:pPr>
      <w:widowControl w:val="0"/>
      <w:ind w:firstLine="720"/>
    </w:pPr>
    <w:rPr>
      <w:rFonts w:ascii="Arial" w:eastAsia="Times New Roman" w:hAnsi="Arial" w:cs="Arial"/>
    </w:rPr>
  </w:style>
  <w:style w:type="paragraph" w:styleId="af7">
    <w:name w:val="Normal (Web)"/>
    <w:basedOn w:val="a"/>
    <w:uiPriority w:val="99"/>
    <w:rsid w:val="006C5DE8"/>
    <w:pPr>
      <w:spacing w:before="100" w:beforeAutospacing="1" w:after="100" w:afterAutospacing="1"/>
    </w:pPr>
    <w:rPr>
      <w:sz w:val="24"/>
      <w:szCs w:val="24"/>
    </w:rPr>
  </w:style>
  <w:style w:type="paragraph" w:styleId="af8">
    <w:name w:val="List"/>
    <w:basedOn w:val="a"/>
    <w:uiPriority w:val="99"/>
    <w:rsid w:val="006C5DE8"/>
    <w:pPr>
      <w:ind w:left="283" w:hanging="283"/>
    </w:pPr>
    <w:rPr>
      <w:sz w:val="24"/>
      <w:szCs w:val="24"/>
    </w:rPr>
  </w:style>
  <w:style w:type="paragraph" w:customStyle="1" w:styleId="af9">
    <w:name w:val="Знак"/>
    <w:basedOn w:val="a"/>
    <w:uiPriority w:val="99"/>
    <w:rsid w:val="006C5DE8"/>
    <w:pPr>
      <w:widowControl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styleId="32">
    <w:name w:val="Body Text 3"/>
    <w:basedOn w:val="a"/>
    <w:link w:val="33"/>
    <w:uiPriority w:val="99"/>
    <w:rsid w:val="006C5D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6C5DE8"/>
    <w:rPr>
      <w:rFonts w:ascii="Times New Roman" w:eastAsia="Times New Roman" w:hAnsi="Times New Roman"/>
      <w:sz w:val="16"/>
      <w:szCs w:val="16"/>
    </w:rPr>
  </w:style>
  <w:style w:type="paragraph" w:customStyle="1" w:styleId="ConsPlusNonformat">
    <w:name w:val="ConsPlusNonformat"/>
    <w:rsid w:val="006C5DE8"/>
    <w:pPr>
      <w:widowControl w:val="0"/>
    </w:pPr>
    <w:rPr>
      <w:rFonts w:ascii="Courier New" w:eastAsia="Times New Roman" w:hAnsi="Courier New" w:cs="Courier New"/>
    </w:rPr>
  </w:style>
  <w:style w:type="character" w:styleId="afa">
    <w:name w:val="page number"/>
    <w:basedOn w:val="a0"/>
    <w:rsid w:val="006C5DE8"/>
  </w:style>
  <w:style w:type="paragraph" w:styleId="24">
    <w:name w:val="Body Text Indent 2"/>
    <w:basedOn w:val="a"/>
    <w:link w:val="25"/>
    <w:uiPriority w:val="99"/>
    <w:rsid w:val="006C5DE8"/>
    <w:pPr>
      <w:tabs>
        <w:tab w:val="left" w:pos="0"/>
      </w:tabs>
      <w:ind w:firstLine="720"/>
      <w:jc w:val="both"/>
    </w:pPr>
    <w:rPr>
      <w:sz w:val="23"/>
      <w:szCs w:val="23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6C5DE8"/>
    <w:rPr>
      <w:rFonts w:ascii="Times New Roman" w:eastAsia="Times New Roman" w:hAnsi="Times New Roman"/>
      <w:sz w:val="23"/>
      <w:szCs w:val="23"/>
    </w:rPr>
  </w:style>
  <w:style w:type="paragraph" w:styleId="afb">
    <w:name w:val="Body Text"/>
    <w:basedOn w:val="a"/>
    <w:link w:val="afc"/>
    <w:uiPriority w:val="1"/>
    <w:qFormat/>
    <w:rsid w:val="006C5DE8"/>
    <w:pPr>
      <w:jc w:val="both"/>
    </w:pPr>
    <w:rPr>
      <w:sz w:val="24"/>
      <w:szCs w:val="24"/>
    </w:rPr>
  </w:style>
  <w:style w:type="character" w:customStyle="1" w:styleId="afc">
    <w:name w:val="Основной текст Знак"/>
    <w:basedOn w:val="a0"/>
    <w:link w:val="afb"/>
    <w:uiPriority w:val="1"/>
    <w:rsid w:val="006C5DE8"/>
    <w:rPr>
      <w:rFonts w:ascii="Times New Roman" w:eastAsia="Times New Roman" w:hAnsi="Times New Roman"/>
      <w:sz w:val="24"/>
      <w:szCs w:val="24"/>
    </w:rPr>
  </w:style>
  <w:style w:type="paragraph" w:styleId="26">
    <w:name w:val="Body Text 2"/>
    <w:basedOn w:val="a"/>
    <w:link w:val="27"/>
    <w:uiPriority w:val="99"/>
    <w:rsid w:val="006C5DE8"/>
    <w:pPr>
      <w:ind w:right="248"/>
    </w:pPr>
    <w:rPr>
      <w:color w:val="000000"/>
      <w:sz w:val="18"/>
      <w:szCs w:val="24"/>
    </w:rPr>
  </w:style>
  <w:style w:type="character" w:customStyle="1" w:styleId="27">
    <w:name w:val="Основной текст 2 Знак"/>
    <w:basedOn w:val="a0"/>
    <w:link w:val="26"/>
    <w:uiPriority w:val="99"/>
    <w:rsid w:val="006C5DE8"/>
    <w:rPr>
      <w:rFonts w:ascii="Times New Roman" w:eastAsia="Times New Roman" w:hAnsi="Times New Roman"/>
      <w:color w:val="000000"/>
      <w:sz w:val="18"/>
      <w:szCs w:val="24"/>
    </w:rPr>
  </w:style>
  <w:style w:type="paragraph" w:styleId="28">
    <w:name w:val="List 2"/>
    <w:basedOn w:val="a"/>
    <w:uiPriority w:val="99"/>
    <w:rsid w:val="006C5DE8"/>
    <w:pPr>
      <w:ind w:left="566" w:hanging="283"/>
    </w:pPr>
    <w:rPr>
      <w:sz w:val="24"/>
      <w:szCs w:val="24"/>
    </w:rPr>
  </w:style>
  <w:style w:type="paragraph" w:styleId="29">
    <w:name w:val="List Continue 2"/>
    <w:basedOn w:val="a"/>
    <w:uiPriority w:val="99"/>
    <w:rsid w:val="006C5DE8"/>
    <w:pPr>
      <w:spacing w:after="120"/>
      <w:ind w:left="566"/>
    </w:pPr>
    <w:rPr>
      <w:sz w:val="24"/>
      <w:szCs w:val="24"/>
    </w:rPr>
  </w:style>
  <w:style w:type="paragraph" w:styleId="34">
    <w:name w:val="List Continue 3"/>
    <w:basedOn w:val="a"/>
    <w:uiPriority w:val="99"/>
    <w:rsid w:val="006C5DE8"/>
    <w:pPr>
      <w:spacing w:after="120"/>
      <w:ind w:left="849"/>
    </w:pPr>
    <w:rPr>
      <w:sz w:val="24"/>
      <w:szCs w:val="24"/>
    </w:rPr>
  </w:style>
  <w:style w:type="paragraph" w:customStyle="1" w:styleId="ConsNonformat">
    <w:name w:val="ConsNonformat"/>
    <w:uiPriority w:val="99"/>
    <w:rsid w:val="006C5DE8"/>
    <w:pPr>
      <w:widowControl w:val="0"/>
    </w:pPr>
    <w:rPr>
      <w:rFonts w:ascii="Courier New" w:eastAsia="Times New Roman" w:hAnsi="Courier New" w:cs="Courier New"/>
    </w:rPr>
  </w:style>
  <w:style w:type="paragraph" w:styleId="afd">
    <w:name w:val="Plain Text"/>
    <w:basedOn w:val="a"/>
    <w:link w:val="afe"/>
    <w:uiPriority w:val="99"/>
    <w:rsid w:val="006C5DE8"/>
    <w:rPr>
      <w:rFonts w:ascii="Courier New" w:hAnsi="Courier New"/>
    </w:rPr>
  </w:style>
  <w:style w:type="character" w:customStyle="1" w:styleId="afe">
    <w:name w:val="Текст Знак"/>
    <w:basedOn w:val="a0"/>
    <w:link w:val="afd"/>
    <w:uiPriority w:val="99"/>
    <w:rsid w:val="006C5DE8"/>
    <w:rPr>
      <w:rFonts w:ascii="Courier New" w:eastAsia="Times New Roman" w:hAnsi="Courier New"/>
    </w:rPr>
  </w:style>
  <w:style w:type="paragraph" w:customStyle="1" w:styleId="ConsTitle">
    <w:name w:val="ConsTitle"/>
    <w:uiPriority w:val="99"/>
    <w:rsid w:val="006C5DE8"/>
    <w:pPr>
      <w:widowControl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a">
    <w:name w:val="Знак2"/>
    <w:basedOn w:val="a"/>
    <w:uiPriority w:val="99"/>
    <w:rsid w:val="006C5DE8"/>
    <w:pPr>
      <w:widowControl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19">
    <w:name w:val="Знак1"/>
    <w:basedOn w:val="a"/>
    <w:uiPriority w:val="99"/>
    <w:rsid w:val="006C5DE8"/>
    <w:pPr>
      <w:widowControl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ConsPlusCell">
    <w:name w:val="ConsPlusCell"/>
    <w:rsid w:val="006C5DE8"/>
    <w:pPr>
      <w:widowControl w:val="0"/>
    </w:pPr>
    <w:rPr>
      <w:rFonts w:ascii="Arial" w:eastAsia="Times New Roman" w:hAnsi="Arial" w:cs="Arial"/>
    </w:rPr>
  </w:style>
  <w:style w:type="table" w:styleId="aff">
    <w:name w:val="Table Grid"/>
    <w:basedOn w:val="a1"/>
    <w:rsid w:val="006C5DE8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FollowedHyperlink"/>
    <w:uiPriority w:val="99"/>
    <w:unhideWhenUsed/>
    <w:rsid w:val="006C5DE8"/>
    <w:rPr>
      <w:color w:val="800080"/>
      <w:u w:val="single"/>
    </w:rPr>
  </w:style>
  <w:style w:type="paragraph" w:customStyle="1" w:styleId="xl72">
    <w:name w:val="xl72"/>
    <w:basedOn w:val="a"/>
    <w:rsid w:val="006C5DE8"/>
    <w:pPr>
      <w:spacing w:before="100" w:beforeAutospacing="1" w:after="100" w:afterAutospacing="1"/>
    </w:pPr>
    <w:rPr>
      <w:rFonts w:ascii="Cambria" w:hAnsi="Cambria"/>
      <w:sz w:val="24"/>
      <w:szCs w:val="24"/>
    </w:rPr>
  </w:style>
  <w:style w:type="paragraph" w:customStyle="1" w:styleId="xl73">
    <w:name w:val="xl73"/>
    <w:basedOn w:val="a"/>
    <w:rsid w:val="006C5DE8"/>
    <w:pPr>
      <w:spacing w:before="100" w:beforeAutospacing="1" w:after="100" w:afterAutospacing="1"/>
    </w:pPr>
    <w:rPr>
      <w:rFonts w:ascii="Cambria" w:hAnsi="Cambria"/>
      <w:sz w:val="24"/>
      <w:szCs w:val="24"/>
    </w:rPr>
  </w:style>
  <w:style w:type="paragraph" w:customStyle="1" w:styleId="xl74">
    <w:name w:val="xl74"/>
    <w:basedOn w:val="a"/>
    <w:rsid w:val="006C5DE8"/>
    <w:pPr>
      <w:spacing w:before="100" w:beforeAutospacing="1" w:after="100" w:afterAutospacing="1"/>
    </w:pPr>
    <w:rPr>
      <w:rFonts w:ascii="Cambria" w:hAnsi="Cambria"/>
      <w:sz w:val="24"/>
      <w:szCs w:val="24"/>
    </w:rPr>
  </w:style>
  <w:style w:type="paragraph" w:customStyle="1" w:styleId="xl75">
    <w:name w:val="xl75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color w:val="000000"/>
      <w:sz w:val="24"/>
      <w:szCs w:val="24"/>
    </w:rPr>
  </w:style>
  <w:style w:type="paragraph" w:customStyle="1" w:styleId="xl76">
    <w:name w:val="xl76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color w:val="000000"/>
      <w:sz w:val="24"/>
      <w:szCs w:val="24"/>
    </w:rPr>
  </w:style>
  <w:style w:type="paragraph" w:customStyle="1" w:styleId="xl77">
    <w:name w:val="xl77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color w:val="000000"/>
      <w:sz w:val="24"/>
      <w:szCs w:val="24"/>
    </w:rPr>
  </w:style>
  <w:style w:type="paragraph" w:customStyle="1" w:styleId="xl78">
    <w:name w:val="xl78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b/>
      <w:bCs/>
      <w:color w:val="000000"/>
      <w:sz w:val="24"/>
      <w:szCs w:val="24"/>
    </w:rPr>
  </w:style>
  <w:style w:type="paragraph" w:customStyle="1" w:styleId="xl81">
    <w:name w:val="xl81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b/>
      <w:bCs/>
      <w:color w:val="000000"/>
      <w:sz w:val="24"/>
      <w:szCs w:val="24"/>
    </w:rPr>
  </w:style>
  <w:style w:type="paragraph" w:customStyle="1" w:styleId="xl82">
    <w:name w:val="xl82"/>
    <w:basedOn w:val="a"/>
    <w:rsid w:val="006C5DE8"/>
    <w:pPr>
      <w:spacing w:before="100" w:beforeAutospacing="1" w:after="100" w:afterAutospacing="1"/>
    </w:pPr>
    <w:rPr>
      <w:rFonts w:ascii="Cambria" w:hAnsi="Cambria"/>
      <w:b/>
      <w:bCs/>
      <w:color w:val="000000"/>
      <w:sz w:val="22"/>
      <w:szCs w:val="22"/>
    </w:rPr>
  </w:style>
  <w:style w:type="paragraph" w:customStyle="1" w:styleId="xl83">
    <w:name w:val="xl83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  <w:color w:val="000000"/>
      <w:sz w:val="24"/>
      <w:szCs w:val="24"/>
    </w:rPr>
  </w:style>
  <w:style w:type="paragraph" w:customStyle="1" w:styleId="xl84">
    <w:name w:val="xl84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color w:val="000000"/>
      <w:sz w:val="24"/>
      <w:szCs w:val="24"/>
    </w:rPr>
  </w:style>
  <w:style w:type="paragraph" w:customStyle="1" w:styleId="xl85">
    <w:name w:val="xl85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color w:val="000000"/>
      <w:sz w:val="24"/>
      <w:szCs w:val="24"/>
    </w:rPr>
  </w:style>
  <w:style w:type="paragraph" w:customStyle="1" w:styleId="xl86">
    <w:name w:val="xl86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color w:val="000000"/>
      <w:sz w:val="24"/>
      <w:szCs w:val="24"/>
    </w:rPr>
  </w:style>
  <w:style w:type="paragraph" w:customStyle="1" w:styleId="xl87">
    <w:name w:val="xl87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color w:val="000000"/>
      <w:sz w:val="24"/>
      <w:szCs w:val="24"/>
    </w:rPr>
  </w:style>
  <w:style w:type="paragraph" w:customStyle="1" w:styleId="xl89">
    <w:name w:val="xl89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color w:val="000000"/>
      <w:sz w:val="24"/>
      <w:szCs w:val="24"/>
    </w:rPr>
  </w:style>
  <w:style w:type="paragraph" w:customStyle="1" w:styleId="xl90">
    <w:name w:val="xl90"/>
    <w:basedOn w:val="a"/>
    <w:rsid w:val="006C5DE8"/>
    <w:pPr>
      <w:spacing w:before="100" w:beforeAutospacing="1" w:after="100" w:afterAutospacing="1"/>
    </w:pPr>
    <w:rPr>
      <w:rFonts w:ascii="Cambria" w:hAnsi="Cambria"/>
      <w:color w:val="000000"/>
      <w:sz w:val="22"/>
      <w:szCs w:val="22"/>
    </w:rPr>
  </w:style>
  <w:style w:type="paragraph" w:customStyle="1" w:styleId="xl91">
    <w:name w:val="xl91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color w:val="000000"/>
      <w:sz w:val="24"/>
      <w:szCs w:val="24"/>
    </w:rPr>
  </w:style>
  <w:style w:type="paragraph" w:customStyle="1" w:styleId="xl92">
    <w:name w:val="xl92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sz w:val="24"/>
      <w:szCs w:val="24"/>
    </w:rPr>
  </w:style>
  <w:style w:type="paragraph" w:customStyle="1" w:styleId="xl93">
    <w:name w:val="xl93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sz w:val="24"/>
      <w:szCs w:val="24"/>
    </w:rPr>
  </w:style>
  <w:style w:type="paragraph" w:customStyle="1" w:styleId="xl94">
    <w:name w:val="xl94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  <w:sz w:val="24"/>
      <w:szCs w:val="24"/>
    </w:rPr>
  </w:style>
  <w:style w:type="paragraph" w:customStyle="1" w:styleId="xl95">
    <w:name w:val="xl95"/>
    <w:basedOn w:val="a"/>
    <w:rsid w:val="006C5DE8"/>
    <w:pPr>
      <w:spacing w:before="100" w:beforeAutospacing="1" w:after="100" w:afterAutospacing="1"/>
      <w:jc w:val="center"/>
    </w:pPr>
    <w:rPr>
      <w:rFonts w:ascii="Cambria" w:hAnsi="Cambria"/>
      <w:sz w:val="24"/>
      <w:szCs w:val="24"/>
    </w:rPr>
  </w:style>
  <w:style w:type="paragraph" w:customStyle="1" w:styleId="xl96">
    <w:name w:val="xl96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color w:val="000000"/>
      <w:sz w:val="24"/>
      <w:szCs w:val="24"/>
    </w:rPr>
  </w:style>
  <w:style w:type="paragraph" w:customStyle="1" w:styleId="xl98">
    <w:name w:val="xl98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color w:val="000000"/>
      <w:sz w:val="24"/>
      <w:szCs w:val="24"/>
    </w:rPr>
  </w:style>
  <w:style w:type="paragraph" w:customStyle="1" w:styleId="xl99">
    <w:name w:val="xl99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  <w:b/>
      <w:bCs/>
      <w:color w:val="000000"/>
      <w:sz w:val="16"/>
      <w:szCs w:val="16"/>
    </w:rPr>
  </w:style>
  <w:style w:type="paragraph" w:customStyle="1" w:styleId="xl100">
    <w:name w:val="xl100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  <w:color w:val="000000"/>
      <w:sz w:val="16"/>
      <w:szCs w:val="16"/>
    </w:rPr>
  </w:style>
  <w:style w:type="paragraph" w:customStyle="1" w:styleId="xl101">
    <w:name w:val="xl101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  <w:b/>
      <w:bCs/>
      <w:color w:val="000000"/>
      <w:sz w:val="16"/>
      <w:szCs w:val="16"/>
    </w:rPr>
  </w:style>
  <w:style w:type="paragraph" w:customStyle="1" w:styleId="xl102">
    <w:name w:val="xl102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  <w:color w:val="000000"/>
      <w:sz w:val="16"/>
      <w:szCs w:val="16"/>
    </w:rPr>
  </w:style>
  <w:style w:type="paragraph" w:customStyle="1" w:styleId="xl103">
    <w:name w:val="xl103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color w:val="000000"/>
      <w:sz w:val="24"/>
      <w:szCs w:val="24"/>
    </w:rPr>
  </w:style>
  <w:style w:type="paragraph" w:customStyle="1" w:styleId="xl104">
    <w:name w:val="xl104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color w:val="000000"/>
      <w:sz w:val="24"/>
      <w:szCs w:val="24"/>
    </w:rPr>
  </w:style>
  <w:style w:type="paragraph" w:customStyle="1" w:styleId="xl105">
    <w:name w:val="xl105"/>
    <w:basedOn w:val="a"/>
    <w:rsid w:val="006C5D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sz w:val="24"/>
      <w:szCs w:val="24"/>
    </w:rPr>
  </w:style>
  <w:style w:type="paragraph" w:customStyle="1" w:styleId="xl106">
    <w:name w:val="xl106"/>
    <w:basedOn w:val="a"/>
    <w:rsid w:val="006C5D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sz w:val="24"/>
      <w:szCs w:val="24"/>
    </w:rPr>
  </w:style>
  <w:style w:type="paragraph" w:customStyle="1" w:styleId="xl107">
    <w:name w:val="xl107"/>
    <w:basedOn w:val="a"/>
    <w:rsid w:val="006C5D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sz w:val="24"/>
      <w:szCs w:val="24"/>
    </w:rPr>
  </w:style>
  <w:style w:type="paragraph" w:customStyle="1" w:styleId="xl108">
    <w:name w:val="xl108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color w:val="000000"/>
      <w:sz w:val="24"/>
      <w:szCs w:val="24"/>
    </w:rPr>
  </w:style>
  <w:style w:type="paragraph" w:customStyle="1" w:styleId="xl109">
    <w:name w:val="xl109"/>
    <w:basedOn w:val="a"/>
    <w:rsid w:val="006C5D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color w:val="000000"/>
      <w:sz w:val="24"/>
      <w:szCs w:val="24"/>
    </w:rPr>
  </w:style>
  <w:style w:type="paragraph" w:customStyle="1" w:styleId="xl110">
    <w:name w:val="xl110"/>
    <w:basedOn w:val="a"/>
    <w:rsid w:val="006C5D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color w:val="000000"/>
      <w:sz w:val="24"/>
      <w:szCs w:val="24"/>
    </w:rPr>
  </w:style>
  <w:style w:type="paragraph" w:customStyle="1" w:styleId="xl111">
    <w:name w:val="xl111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  <w:i/>
      <w:iCs/>
      <w:color w:val="000000"/>
      <w:sz w:val="24"/>
      <w:szCs w:val="24"/>
    </w:rPr>
  </w:style>
  <w:style w:type="paragraph" w:customStyle="1" w:styleId="xl113">
    <w:name w:val="xl113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  <w:i/>
      <w:iCs/>
      <w:color w:val="000000"/>
      <w:sz w:val="16"/>
      <w:szCs w:val="16"/>
    </w:rPr>
  </w:style>
  <w:style w:type="paragraph" w:customStyle="1" w:styleId="xl114">
    <w:name w:val="xl114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i/>
      <w:iCs/>
      <w:color w:val="000000"/>
      <w:sz w:val="24"/>
      <w:szCs w:val="24"/>
    </w:rPr>
  </w:style>
  <w:style w:type="paragraph" w:customStyle="1" w:styleId="xl115">
    <w:name w:val="xl115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i/>
      <w:iCs/>
      <w:color w:val="000000"/>
      <w:sz w:val="24"/>
      <w:szCs w:val="24"/>
    </w:rPr>
  </w:style>
  <w:style w:type="paragraph" w:customStyle="1" w:styleId="xl116">
    <w:name w:val="xl116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i/>
      <w:iCs/>
      <w:sz w:val="24"/>
      <w:szCs w:val="24"/>
    </w:rPr>
  </w:style>
  <w:style w:type="paragraph" w:customStyle="1" w:styleId="xl117">
    <w:name w:val="xl117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i/>
      <w:iCs/>
      <w:color w:val="000000"/>
      <w:sz w:val="24"/>
      <w:szCs w:val="24"/>
    </w:rPr>
  </w:style>
  <w:style w:type="paragraph" w:customStyle="1" w:styleId="xl118">
    <w:name w:val="xl118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  <w:i/>
      <w:iCs/>
      <w:sz w:val="24"/>
      <w:szCs w:val="24"/>
    </w:rPr>
  </w:style>
  <w:style w:type="paragraph" w:customStyle="1" w:styleId="xl119">
    <w:name w:val="xl119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  <w:i/>
      <w:iCs/>
      <w:sz w:val="24"/>
      <w:szCs w:val="24"/>
    </w:rPr>
  </w:style>
  <w:style w:type="character" w:customStyle="1" w:styleId="apple-converted-space">
    <w:name w:val="apple-converted-space"/>
    <w:rsid w:val="006C5DE8"/>
    <w:rPr>
      <w:rFonts w:cs="Times New Roman"/>
    </w:rPr>
  </w:style>
  <w:style w:type="paragraph" w:customStyle="1" w:styleId="35">
    <w:name w:val="Знак3"/>
    <w:basedOn w:val="a"/>
    <w:uiPriority w:val="99"/>
    <w:rsid w:val="006C5DE8"/>
    <w:pPr>
      <w:widowControl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font5">
    <w:name w:val="font5"/>
    <w:basedOn w:val="a"/>
    <w:rsid w:val="006C5DE8"/>
    <w:pPr>
      <w:spacing w:before="100" w:beforeAutospacing="1" w:after="100" w:afterAutospacing="1"/>
    </w:pPr>
  </w:style>
  <w:style w:type="paragraph" w:customStyle="1" w:styleId="xl64">
    <w:name w:val="xl64"/>
    <w:basedOn w:val="a"/>
    <w:uiPriority w:val="99"/>
    <w:rsid w:val="006C5DE8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6">
    <w:name w:val="xl66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8">
    <w:name w:val="xl68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6C5DE8"/>
    <w:pP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1">
    <w:name w:val="xl71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0">
    <w:name w:val="xl120"/>
    <w:basedOn w:val="a"/>
    <w:rsid w:val="006C5DE8"/>
    <w:pPr>
      <w:pBdr>
        <w:top w:val="single" w:sz="4" w:space="0" w:color="auto"/>
        <w:left w:val="single" w:sz="4" w:space="14" w:color="auto"/>
        <w:bottom w:val="single" w:sz="4" w:space="0" w:color="auto"/>
      </w:pBdr>
      <w:spacing w:before="100" w:beforeAutospacing="1" w:after="100" w:afterAutospacing="1"/>
      <w:ind w:firstLine="200"/>
    </w:pPr>
  </w:style>
  <w:style w:type="paragraph" w:customStyle="1" w:styleId="xl121">
    <w:name w:val="xl121"/>
    <w:basedOn w:val="a"/>
    <w:rsid w:val="006C5D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200"/>
    </w:pPr>
  </w:style>
  <w:style w:type="paragraph" w:customStyle="1" w:styleId="xl122">
    <w:name w:val="xl122"/>
    <w:basedOn w:val="a"/>
    <w:rsid w:val="006C5D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200"/>
    </w:pPr>
  </w:style>
  <w:style w:type="paragraph" w:customStyle="1" w:styleId="xl123">
    <w:name w:val="xl123"/>
    <w:basedOn w:val="a"/>
    <w:rsid w:val="006C5DE8"/>
    <w:pPr>
      <w:pBdr>
        <w:top w:val="single" w:sz="4" w:space="0" w:color="auto"/>
        <w:left w:val="single" w:sz="4" w:space="14" w:color="auto"/>
        <w:bottom w:val="single" w:sz="4" w:space="0" w:color="auto"/>
      </w:pBdr>
      <w:spacing w:before="100" w:beforeAutospacing="1" w:after="100" w:afterAutospacing="1"/>
      <w:ind w:firstLine="200"/>
    </w:pPr>
  </w:style>
  <w:style w:type="paragraph" w:customStyle="1" w:styleId="xl124">
    <w:name w:val="xl124"/>
    <w:basedOn w:val="a"/>
    <w:rsid w:val="006C5D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200"/>
    </w:pPr>
  </w:style>
  <w:style w:type="paragraph" w:customStyle="1" w:styleId="xl125">
    <w:name w:val="xl125"/>
    <w:basedOn w:val="a"/>
    <w:rsid w:val="006C5D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200"/>
    </w:pPr>
  </w:style>
  <w:style w:type="paragraph" w:customStyle="1" w:styleId="xl126">
    <w:name w:val="xl126"/>
    <w:basedOn w:val="a"/>
    <w:rsid w:val="006C5DE8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200"/>
    </w:pPr>
  </w:style>
  <w:style w:type="paragraph" w:styleId="aff1">
    <w:name w:val="endnote text"/>
    <w:basedOn w:val="a"/>
    <w:link w:val="aff2"/>
    <w:uiPriority w:val="99"/>
    <w:rsid w:val="006C5DE8"/>
  </w:style>
  <w:style w:type="character" w:customStyle="1" w:styleId="aff2">
    <w:name w:val="Текст концевой сноски Знак"/>
    <w:basedOn w:val="a0"/>
    <w:link w:val="aff1"/>
    <w:uiPriority w:val="99"/>
    <w:rsid w:val="006C5DE8"/>
    <w:rPr>
      <w:rFonts w:ascii="Times New Roman" w:eastAsia="Times New Roman" w:hAnsi="Times New Roman"/>
    </w:rPr>
  </w:style>
  <w:style w:type="character" w:styleId="aff3">
    <w:name w:val="endnote reference"/>
    <w:uiPriority w:val="99"/>
    <w:rsid w:val="006C5DE8"/>
    <w:rPr>
      <w:vertAlign w:val="superscript"/>
    </w:rPr>
  </w:style>
  <w:style w:type="paragraph" w:styleId="aff4">
    <w:name w:val="footnote text"/>
    <w:basedOn w:val="a"/>
    <w:link w:val="aff5"/>
    <w:uiPriority w:val="99"/>
    <w:rsid w:val="006C5DE8"/>
  </w:style>
  <w:style w:type="character" w:customStyle="1" w:styleId="aff5">
    <w:name w:val="Текст сноски Знак"/>
    <w:basedOn w:val="a0"/>
    <w:link w:val="aff4"/>
    <w:uiPriority w:val="99"/>
    <w:rsid w:val="006C5DE8"/>
    <w:rPr>
      <w:rFonts w:ascii="Times New Roman" w:eastAsia="Times New Roman" w:hAnsi="Times New Roman"/>
    </w:rPr>
  </w:style>
  <w:style w:type="character" w:styleId="aff6">
    <w:name w:val="footnote reference"/>
    <w:uiPriority w:val="99"/>
    <w:rsid w:val="006C5DE8"/>
    <w:rPr>
      <w:vertAlign w:val="superscript"/>
    </w:rPr>
  </w:style>
  <w:style w:type="numbering" w:customStyle="1" w:styleId="1a">
    <w:name w:val="Нет списка1"/>
    <w:next w:val="a2"/>
    <w:uiPriority w:val="99"/>
    <w:semiHidden/>
    <w:unhideWhenUsed/>
    <w:rsid w:val="006C5DE8"/>
  </w:style>
  <w:style w:type="paragraph" w:styleId="aff7">
    <w:name w:val="Document Map"/>
    <w:basedOn w:val="a"/>
    <w:link w:val="aff8"/>
    <w:uiPriority w:val="99"/>
    <w:unhideWhenUsed/>
    <w:rsid w:val="006C5DE8"/>
    <w:pPr>
      <w:ind w:firstLine="709"/>
      <w:jc w:val="both"/>
    </w:pPr>
    <w:rPr>
      <w:rFonts w:ascii="Tahoma" w:eastAsia="Calibri" w:hAnsi="Tahoma"/>
      <w:sz w:val="16"/>
      <w:szCs w:val="16"/>
    </w:rPr>
  </w:style>
  <w:style w:type="character" w:customStyle="1" w:styleId="aff8">
    <w:name w:val="Схема документа Знак"/>
    <w:basedOn w:val="a0"/>
    <w:link w:val="aff7"/>
    <w:uiPriority w:val="99"/>
    <w:rsid w:val="006C5DE8"/>
    <w:rPr>
      <w:rFonts w:ascii="Tahoma" w:hAnsi="Tahoma"/>
      <w:sz w:val="16"/>
      <w:szCs w:val="16"/>
    </w:rPr>
  </w:style>
  <w:style w:type="paragraph" w:customStyle="1" w:styleId="xl127">
    <w:name w:val="xl127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6C5D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200"/>
    </w:pPr>
  </w:style>
  <w:style w:type="paragraph" w:customStyle="1" w:styleId="xl132">
    <w:name w:val="xl132"/>
    <w:basedOn w:val="a"/>
    <w:rsid w:val="006C5D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200"/>
    </w:pPr>
  </w:style>
  <w:style w:type="paragraph" w:customStyle="1" w:styleId="xl133">
    <w:name w:val="xl133"/>
    <w:basedOn w:val="a"/>
    <w:rsid w:val="006C5DE8"/>
    <w:pPr>
      <w:pBdr>
        <w:top w:val="single" w:sz="4" w:space="0" w:color="auto"/>
        <w:left w:val="single" w:sz="4" w:space="14" w:color="auto"/>
        <w:bottom w:val="single" w:sz="4" w:space="0" w:color="auto"/>
      </w:pBdr>
      <w:spacing w:before="100" w:beforeAutospacing="1" w:after="100" w:afterAutospacing="1"/>
      <w:ind w:firstLine="200"/>
    </w:pPr>
  </w:style>
  <w:style w:type="paragraph" w:customStyle="1" w:styleId="xl134">
    <w:name w:val="xl134"/>
    <w:basedOn w:val="a"/>
    <w:rsid w:val="006C5D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200"/>
    </w:pPr>
  </w:style>
  <w:style w:type="paragraph" w:customStyle="1" w:styleId="xl135">
    <w:name w:val="xl135"/>
    <w:basedOn w:val="a"/>
    <w:rsid w:val="006C5D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200"/>
    </w:pPr>
  </w:style>
  <w:style w:type="paragraph" w:customStyle="1" w:styleId="xl136">
    <w:name w:val="xl136"/>
    <w:basedOn w:val="a"/>
    <w:rsid w:val="006C5DE8"/>
    <w:pPr>
      <w:spacing w:before="100" w:beforeAutospacing="1" w:after="100" w:afterAutospacing="1"/>
    </w:pPr>
  </w:style>
  <w:style w:type="paragraph" w:customStyle="1" w:styleId="xl137">
    <w:name w:val="xl137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8">
    <w:name w:val="xl138"/>
    <w:basedOn w:val="a"/>
    <w:rsid w:val="006C5DE8"/>
    <w:pPr>
      <w:spacing w:before="100" w:beforeAutospacing="1" w:after="100" w:afterAutospacing="1"/>
    </w:pPr>
  </w:style>
  <w:style w:type="paragraph" w:customStyle="1" w:styleId="42">
    <w:name w:val="Знак4"/>
    <w:basedOn w:val="a"/>
    <w:uiPriority w:val="99"/>
    <w:rsid w:val="006C5DE8"/>
    <w:pPr>
      <w:widowControl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character" w:customStyle="1" w:styleId="1b">
    <w:name w:val="Нижний колонтитул Знак1"/>
    <w:uiPriority w:val="99"/>
    <w:semiHidden/>
    <w:rsid w:val="006C5DE8"/>
    <w:rPr>
      <w:rFonts w:ascii="Times New Roman CYR" w:hAnsi="Times New Roman CYR" w:cs="Times New Roman"/>
      <w:sz w:val="20"/>
      <w:szCs w:val="20"/>
      <w:lang w:eastAsia="ru-RU"/>
    </w:rPr>
  </w:style>
  <w:style w:type="character" w:customStyle="1" w:styleId="1c">
    <w:name w:val="Текст выноски Знак1"/>
    <w:rsid w:val="006C5DE8"/>
    <w:rPr>
      <w:rFonts w:ascii="Tahoma" w:hAnsi="Tahoma" w:cs="Tahoma"/>
      <w:sz w:val="16"/>
      <w:szCs w:val="16"/>
      <w:lang w:eastAsia="ru-RU"/>
    </w:rPr>
  </w:style>
  <w:style w:type="paragraph" w:customStyle="1" w:styleId="aff9">
    <w:name w:val="Постановление"/>
    <w:basedOn w:val="a"/>
    <w:uiPriority w:val="99"/>
    <w:rsid w:val="006C5DE8"/>
    <w:pPr>
      <w:spacing w:line="360" w:lineRule="atLeast"/>
      <w:jc w:val="center"/>
    </w:pPr>
    <w:rPr>
      <w:spacing w:val="6"/>
      <w:sz w:val="32"/>
    </w:rPr>
  </w:style>
  <w:style w:type="paragraph" w:customStyle="1" w:styleId="2b">
    <w:name w:val="Вертикальный отступ 2"/>
    <w:basedOn w:val="a"/>
    <w:uiPriority w:val="99"/>
    <w:rsid w:val="006C5DE8"/>
    <w:pPr>
      <w:jc w:val="center"/>
    </w:pPr>
    <w:rPr>
      <w:b/>
      <w:sz w:val="32"/>
    </w:rPr>
  </w:style>
  <w:style w:type="paragraph" w:customStyle="1" w:styleId="1d">
    <w:name w:val="Вертикальный отступ 1"/>
    <w:basedOn w:val="a"/>
    <w:uiPriority w:val="99"/>
    <w:rsid w:val="006C5DE8"/>
    <w:pPr>
      <w:jc w:val="center"/>
    </w:pPr>
    <w:rPr>
      <w:sz w:val="28"/>
      <w:lang w:val="en-US"/>
    </w:rPr>
  </w:style>
  <w:style w:type="paragraph" w:customStyle="1" w:styleId="affa">
    <w:name w:val="Номер"/>
    <w:basedOn w:val="a"/>
    <w:uiPriority w:val="99"/>
    <w:rsid w:val="006C5DE8"/>
    <w:pPr>
      <w:spacing w:before="60" w:after="60"/>
      <w:jc w:val="center"/>
    </w:pPr>
    <w:rPr>
      <w:sz w:val="28"/>
    </w:rPr>
  </w:style>
  <w:style w:type="paragraph" w:customStyle="1" w:styleId="ConsPlusDocList">
    <w:name w:val="ConsPlusDocList"/>
    <w:rsid w:val="006C5DE8"/>
    <w:pPr>
      <w:widowControl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6C5DE8"/>
    <w:pPr>
      <w:widowControl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6C5DE8"/>
    <w:pPr>
      <w:widowControl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6C5DE8"/>
    <w:pPr>
      <w:widowControl w:val="0"/>
    </w:pPr>
    <w:rPr>
      <w:rFonts w:ascii="Arial" w:eastAsia="Times New Roman" w:hAnsi="Arial" w:cs="Arial"/>
    </w:rPr>
  </w:style>
  <w:style w:type="numbering" w:customStyle="1" w:styleId="2c">
    <w:name w:val="Нет списка2"/>
    <w:next w:val="a2"/>
    <w:uiPriority w:val="99"/>
    <w:semiHidden/>
    <w:unhideWhenUsed/>
    <w:rsid w:val="006C5DE8"/>
  </w:style>
  <w:style w:type="numbering" w:customStyle="1" w:styleId="113">
    <w:name w:val="Нет списка11"/>
    <w:next w:val="a2"/>
    <w:uiPriority w:val="99"/>
    <w:semiHidden/>
    <w:unhideWhenUsed/>
    <w:rsid w:val="006C5DE8"/>
  </w:style>
  <w:style w:type="character" w:customStyle="1" w:styleId="w">
    <w:name w:val="w"/>
    <w:basedOn w:val="a0"/>
    <w:rsid w:val="006C5DE8"/>
  </w:style>
  <w:style w:type="paragraph" w:styleId="affb">
    <w:name w:val="Revision"/>
    <w:hidden/>
    <w:uiPriority w:val="99"/>
    <w:semiHidden/>
    <w:rsid w:val="006C5DE8"/>
    <w:rPr>
      <w:rFonts w:ascii="Times New Roman" w:eastAsia="Times New Roman" w:hAnsi="Times New Roman"/>
      <w:sz w:val="28"/>
    </w:rPr>
  </w:style>
  <w:style w:type="character" w:styleId="affc">
    <w:name w:val="annotation reference"/>
    <w:unhideWhenUsed/>
    <w:rsid w:val="006C5DE8"/>
    <w:rPr>
      <w:sz w:val="16"/>
      <w:szCs w:val="16"/>
    </w:rPr>
  </w:style>
  <w:style w:type="paragraph" w:styleId="affd">
    <w:name w:val="annotation text"/>
    <w:basedOn w:val="a"/>
    <w:link w:val="affe"/>
    <w:unhideWhenUsed/>
    <w:rsid w:val="006C5DE8"/>
  </w:style>
  <w:style w:type="character" w:customStyle="1" w:styleId="affe">
    <w:name w:val="Текст примечания Знак"/>
    <w:basedOn w:val="a0"/>
    <w:link w:val="affd"/>
    <w:rsid w:val="006C5DE8"/>
    <w:rPr>
      <w:rFonts w:ascii="Times New Roman" w:eastAsia="Times New Roman" w:hAnsi="Times New Roman"/>
    </w:rPr>
  </w:style>
  <w:style w:type="paragraph" w:styleId="afff">
    <w:name w:val="annotation subject"/>
    <w:basedOn w:val="affd"/>
    <w:next w:val="affd"/>
    <w:link w:val="afff0"/>
    <w:unhideWhenUsed/>
    <w:rsid w:val="006C5DE8"/>
    <w:rPr>
      <w:b/>
      <w:bCs/>
    </w:rPr>
  </w:style>
  <w:style w:type="character" w:customStyle="1" w:styleId="afff0">
    <w:name w:val="Тема примечания Знак"/>
    <w:basedOn w:val="affe"/>
    <w:link w:val="afff"/>
    <w:rsid w:val="006C5DE8"/>
    <w:rPr>
      <w:rFonts w:ascii="Times New Roman" w:eastAsia="Times New Roman" w:hAnsi="Times New Roman"/>
      <w:b/>
      <w:bCs/>
    </w:rPr>
  </w:style>
  <w:style w:type="paragraph" w:customStyle="1" w:styleId="xl139">
    <w:name w:val="xl139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"/>
    <w:rsid w:val="006C5DE8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200"/>
    </w:pPr>
    <w:rPr>
      <w:sz w:val="24"/>
      <w:szCs w:val="24"/>
    </w:rPr>
  </w:style>
  <w:style w:type="paragraph" w:customStyle="1" w:styleId="xl141">
    <w:name w:val="xl141"/>
    <w:basedOn w:val="a"/>
    <w:rsid w:val="006C5D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2">
    <w:name w:val="xl142"/>
    <w:basedOn w:val="a"/>
    <w:rsid w:val="006C5D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3">
    <w:name w:val="xl143"/>
    <w:basedOn w:val="a"/>
    <w:rsid w:val="006C5D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4">
    <w:name w:val="xl144"/>
    <w:basedOn w:val="a"/>
    <w:rsid w:val="006C5D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5">
    <w:name w:val="xl145"/>
    <w:basedOn w:val="a"/>
    <w:rsid w:val="006C5D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6">
    <w:name w:val="xl146"/>
    <w:basedOn w:val="a"/>
    <w:rsid w:val="006C5D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7">
    <w:name w:val="xl147"/>
    <w:basedOn w:val="a"/>
    <w:rsid w:val="006C5DE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8">
    <w:name w:val="xl148"/>
    <w:basedOn w:val="a"/>
    <w:rsid w:val="006C5DE8"/>
    <w:pPr>
      <w:pBdr>
        <w:top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9">
    <w:name w:val="xl149"/>
    <w:basedOn w:val="a"/>
    <w:rsid w:val="006C5DE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50">
    <w:name w:val="xl150"/>
    <w:basedOn w:val="a"/>
    <w:rsid w:val="006C5DE8"/>
    <w:pPr>
      <w:pBdr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51">
    <w:name w:val="xl151"/>
    <w:basedOn w:val="a"/>
    <w:rsid w:val="006C5DE8"/>
    <w:pPr>
      <w:spacing w:before="100" w:beforeAutospacing="1" w:after="100" w:afterAutospacing="1"/>
    </w:pPr>
    <w:rPr>
      <w:sz w:val="24"/>
      <w:szCs w:val="24"/>
    </w:rPr>
  </w:style>
  <w:style w:type="paragraph" w:customStyle="1" w:styleId="xl152">
    <w:name w:val="xl152"/>
    <w:basedOn w:val="a"/>
    <w:rsid w:val="006C5DE8"/>
    <w:pPr>
      <w:pBdr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53">
    <w:name w:val="xl153"/>
    <w:basedOn w:val="a"/>
    <w:rsid w:val="006C5DE8"/>
    <w:pPr>
      <w:spacing w:before="100" w:beforeAutospacing="1" w:after="100" w:afterAutospacing="1"/>
    </w:pPr>
    <w:rPr>
      <w:sz w:val="24"/>
      <w:szCs w:val="24"/>
    </w:rPr>
  </w:style>
  <w:style w:type="paragraph" w:customStyle="1" w:styleId="xl154">
    <w:name w:val="xl154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55">
    <w:name w:val="xl155"/>
    <w:basedOn w:val="a"/>
    <w:rsid w:val="006C5D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56">
    <w:name w:val="xl156"/>
    <w:basedOn w:val="a"/>
    <w:rsid w:val="006C5D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57">
    <w:name w:val="xl157"/>
    <w:basedOn w:val="a"/>
    <w:rsid w:val="006C5DE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58">
    <w:name w:val="xl158"/>
    <w:basedOn w:val="a"/>
    <w:rsid w:val="006C5DE8"/>
    <w:pPr>
      <w:pBdr>
        <w:top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59">
    <w:name w:val="xl159"/>
    <w:basedOn w:val="a"/>
    <w:rsid w:val="006C5DE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0">
    <w:name w:val="xl160"/>
    <w:basedOn w:val="a"/>
    <w:rsid w:val="006C5DE8"/>
    <w:pPr>
      <w:pBdr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1">
    <w:name w:val="xl161"/>
    <w:basedOn w:val="a"/>
    <w:rsid w:val="006C5DE8"/>
    <w:pPr>
      <w:spacing w:before="100" w:beforeAutospacing="1" w:after="100" w:afterAutospacing="1"/>
    </w:pPr>
    <w:rPr>
      <w:sz w:val="24"/>
      <w:szCs w:val="24"/>
    </w:rPr>
  </w:style>
  <w:style w:type="paragraph" w:customStyle="1" w:styleId="xl162">
    <w:name w:val="xl162"/>
    <w:basedOn w:val="a"/>
    <w:rsid w:val="006C5DE8"/>
    <w:pPr>
      <w:pBdr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3">
    <w:name w:val="xl163"/>
    <w:basedOn w:val="a"/>
    <w:rsid w:val="006C5DE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4">
    <w:name w:val="xl164"/>
    <w:basedOn w:val="a"/>
    <w:rsid w:val="006C5DE8"/>
    <w:pPr>
      <w:pBdr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5">
    <w:name w:val="xl165"/>
    <w:basedOn w:val="a"/>
    <w:rsid w:val="006C5DE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6">
    <w:name w:val="xl166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7">
    <w:name w:val="xl167"/>
    <w:basedOn w:val="a"/>
    <w:rsid w:val="006C5DE8"/>
    <w:pPr>
      <w:spacing w:before="100" w:beforeAutospacing="1" w:after="100" w:afterAutospacing="1"/>
    </w:pPr>
    <w:rPr>
      <w:sz w:val="24"/>
      <w:szCs w:val="24"/>
    </w:rPr>
  </w:style>
  <w:style w:type="character" w:customStyle="1" w:styleId="afff1">
    <w:name w:val="Основной текст_"/>
    <w:link w:val="1e"/>
    <w:rsid w:val="006C5DE8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e">
    <w:name w:val="Основной текст1"/>
    <w:basedOn w:val="a"/>
    <w:link w:val="afff1"/>
    <w:rsid w:val="006C5DE8"/>
    <w:pPr>
      <w:widowControl w:val="0"/>
      <w:shd w:val="clear" w:color="auto" w:fill="FFFFFF"/>
      <w:spacing w:line="283" w:lineRule="auto"/>
      <w:ind w:firstLine="400"/>
      <w:jc w:val="both"/>
    </w:pPr>
    <w:rPr>
      <w:sz w:val="26"/>
      <w:szCs w:val="26"/>
    </w:rPr>
  </w:style>
  <w:style w:type="character" w:styleId="afff2">
    <w:name w:val="line number"/>
    <w:uiPriority w:val="99"/>
    <w:semiHidden/>
    <w:unhideWhenUsed/>
    <w:rsid w:val="006C5DE8"/>
  </w:style>
  <w:style w:type="table" w:customStyle="1" w:styleId="1f">
    <w:name w:val="Светлый список1"/>
    <w:basedOn w:val="a1"/>
    <w:uiPriority w:val="61"/>
    <w:rsid w:val="006C5DE8"/>
    <w:rPr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TableNormal">
    <w:name w:val="Table Normal"/>
    <w:uiPriority w:val="2"/>
    <w:semiHidden/>
    <w:unhideWhenUsed/>
    <w:qFormat/>
    <w:rsid w:val="006C5DE8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C5DE8"/>
    <w:pPr>
      <w:widowControl w:val="0"/>
      <w:spacing w:before="55"/>
      <w:ind w:left="236"/>
    </w:pPr>
    <w:rPr>
      <w:sz w:val="22"/>
      <w:szCs w:val="22"/>
      <w:lang w:eastAsia="en-US"/>
    </w:rPr>
  </w:style>
  <w:style w:type="paragraph" w:customStyle="1" w:styleId="font6">
    <w:name w:val="font6"/>
    <w:basedOn w:val="a"/>
    <w:rsid w:val="006C5DE8"/>
    <w:pPr>
      <w:spacing w:before="100" w:beforeAutospacing="1" w:after="100" w:afterAutospacing="1"/>
    </w:pPr>
  </w:style>
  <w:style w:type="paragraph" w:customStyle="1" w:styleId="font7">
    <w:name w:val="font7"/>
    <w:basedOn w:val="a"/>
    <w:rsid w:val="006C5DE8"/>
    <w:pPr>
      <w:spacing w:before="100" w:beforeAutospacing="1" w:after="100" w:afterAutospacing="1"/>
    </w:pPr>
    <w:rPr>
      <w:color w:val="000000"/>
    </w:rPr>
  </w:style>
  <w:style w:type="numbering" w:customStyle="1" w:styleId="36">
    <w:name w:val="Нет списка3"/>
    <w:next w:val="a2"/>
    <w:uiPriority w:val="99"/>
    <w:semiHidden/>
    <w:unhideWhenUsed/>
    <w:rsid w:val="006C5DE8"/>
  </w:style>
  <w:style w:type="table" w:customStyle="1" w:styleId="1f0">
    <w:name w:val="Сетка таблицы1"/>
    <w:basedOn w:val="a1"/>
    <w:next w:val="aff"/>
    <w:rsid w:val="006C5DE8"/>
    <w:pPr>
      <w:spacing w:line="240" w:lineRule="atLeast"/>
    </w:pPr>
    <w:rPr>
      <w:rFonts w:ascii="Times New Roman CYR" w:eastAsia="Times New Roman" w:hAnsi="Times New Roman CYR"/>
      <w:sz w:val="2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cantSplit/>
    </w:trPr>
  </w:style>
  <w:style w:type="paragraph" w:customStyle="1" w:styleId="xl168">
    <w:name w:val="xl168"/>
    <w:basedOn w:val="a"/>
    <w:rsid w:val="006C5DE8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69">
    <w:name w:val="xl169"/>
    <w:basedOn w:val="a"/>
    <w:rsid w:val="006C5DE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70">
    <w:name w:val="xl170"/>
    <w:basedOn w:val="a"/>
    <w:rsid w:val="006C5DE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71">
    <w:name w:val="xl171"/>
    <w:basedOn w:val="a"/>
    <w:rsid w:val="006C5DE8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72">
    <w:name w:val="xl172"/>
    <w:basedOn w:val="a"/>
    <w:rsid w:val="006C5DE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73">
    <w:name w:val="xl173"/>
    <w:basedOn w:val="a"/>
    <w:rsid w:val="006C5DE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74">
    <w:name w:val="xl174"/>
    <w:basedOn w:val="a"/>
    <w:rsid w:val="006C5DE8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75">
    <w:name w:val="xl175"/>
    <w:basedOn w:val="a"/>
    <w:rsid w:val="006C5DE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76">
    <w:name w:val="xl176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77">
    <w:name w:val="xl177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78">
    <w:name w:val="xl178"/>
    <w:basedOn w:val="a"/>
    <w:rsid w:val="006C5DE8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79">
    <w:name w:val="xl179"/>
    <w:basedOn w:val="a"/>
    <w:rsid w:val="006C5DE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80">
    <w:name w:val="xl180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81">
    <w:name w:val="xl181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82">
    <w:name w:val="xl182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83">
    <w:name w:val="xl183"/>
    <w:basedOn w:val="a"/>
    <w:rsid w:val="006C5D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84">
    <w:name w:val="xl184"/>
    <w:basedOn w:val="a"/>
    <w:rsid w:val="006C5D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85">
    <w:name w:val="xl185"/>
    <w:basedOn w:val="a"/>
    <w:rsid w:val="006C5D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86">
    <w:name w:val="xl186"/>
    <w:basedOn w:val="a"/>
    <w:rsid w:val="006C5D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87">
    <w:name w:val="xl187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88">
    <w:name w:val="xl188"/>
    <w:basedOn w:val="a"/>
    <w:rsid w:val="006C5DE8"/>
    <w:pPr>
      <w:pBdr>
        <w:top w:val="single" w:sz="4" w:space="0" w:color="auto"/>
        <w:left w:val="single" w:sz="4" w:space="14" w:color="auto"/>
        <w:bottom w:val="single" w:sz="4" w:space="0" w:color="auto"/>
      </w:pBdr>
      <w:spacing w:before="100" w:beforeAutospacing="1" w:after="100" w:afterAutospacing="1"/>
      <w:ind w:firstLine="200"/>
    </w:pPr>
    <w:rPr>
      <w:i/>
      <w:iCs/>
      <w:sz w:val="24"/>
      <w:szCs w:val="24"/>
    </w:rPr>
  </w:style>
  <w:style w:type="paragraph" w:customStyle="1" w:styleId="xl189">
    <w:name w:val="xl189"/>
    <w:basedOn w:val="a"/>
    <w:rsid w:val="006C5D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200"/>
    </w:pPr>
    <w:rPr>
      <w:i/>
      <w:iCs/>
      <w:sz w:val="24"/>
      <w:szCs w:val="24"/>
    </w:rPr>
  </w:style>
  <w:style w:type="paragraph" w:customStyle="1" w:styleId="xl190">
    <w:name w:val="xl190"/>
    <w:basedOn w:val="a"/>
    <w:rsid w:val="006C5D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200"/>
    </w:pPr>
    <w:rPr>
      <w:i/>
      <w:iCs/>
      <w:sz w:val="24"/>
      <w:szCs w:val="24"/>
    </w:rPr>
  </w:style>
  <w:style w:type="paragraph" w:customStyle="1" w:styleId="xl191">
    <w:name w:val="xl191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2">
    <w:name w:val="xl192"/>
    <w:basedOn w:val="a"/>
    <w:rsid w:val="006C5D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3">
    <w:name w:val="xl193"/>
    <w:basedOn w:val="a"/>
    <w:rsid w:val="006C5D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4">
    <w:name w:val="xl194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5">
    <w:name w:val="xl195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6">
    <w:name w:val="xl196"/>
    <w:basedOn w:val="a"/>
    <w:rsid w:val="006C5D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7">
    <w:name w:val="xl197"/>
    <w:basedOn w:val="a"/>
    <w:rsid w:val="006C5D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8">
    <w:name w:val="xl198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9">
    <w:name w:val="xl199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0">
    <w:name w:val="xl200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01">
    <w:name w:val="xl201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202">
    <w:name w:val="xl202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203">
    <w:name w:val="xl203"/>
    <w:basedOn w:val="a"/>
    <w:rsid w:val="006C5DE8"/>
    <w:pPr>
      <w:pBdr>
        <w:top w:val="single" w:sz="4" w:space="0" w:color="auto"/>
        <w:left w:val="single" w:sz="4" w:space="14" w:color="auto"/>
        <w:bottom w:val="single" w:sz="4" w:space="0" w:color="auto"/>
      </w:pBdr>
      <w:spacing w:before="100" w:beforeAutospacing="1" w:after="100" w:afterAutospacing="1"/>
      <w:ind w:firstLine="200"/>
    </w:pPr>
    <w:rPr>
      <w:i/>
      <w:iCs/>
      <w:sz w:val="24"/>
      <w:szCs w:val="24"/>
    </w:rPr>
  </w:style>
  <w:style w:type="paragraph" w:customStyle="1" w:styleId="xl204">
    <w:name w:val="xl204"/>
    <w:basedOn w:val="a"/>
    <w:rsid w:val="006C5D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200"/>
    </w:pPr>
    <w:rPr>
      <w:i/>
      <w:iCs/>
      <w:sz w:val="24"/>
      <w:szCs w:val="24"/>
    </w:rPr>
  </w:style>
  <w:style w:type="paragraph" w:customStyle="1" w:styleId="xl205">
    <w:name w:val="xl205"/>
    <w:basedOn w:val="a"/>
    <w:rsid w:val="006C5D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200"/>
    </w:pPr>
    <w:rPr>
      <w:i/>
      <w:iCs/>
      <w:sz w:val="24"/>
      <w:szCs w:val="24"/>
    </w:rPr>
  </w:style>
  <w:style w:type="paragraph" w:customStyle="1" w:styleId="xl206">
    <w:name w:val="xl206"/>
    <w:basedOn w:val="a"/>
    <w:rsid w:val="006C5DE8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200"/>
    </w:pPr>
    <w:rPr>
      <w:i/>
      <w:iCs/>
      <w:sz w:val="24"/>
      <w:szCs w:val="24"/>
    </w:rPr>
  </w:style>
  <w:style w:type="paragraph" w:customStyle="1" w:styleId="xl207">
    <w:name w:val="xl207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114">
    <w:name w:val="Заголовок 11"/>
    <w:basedOn w:val="a"/>
    <w:uiPriority w:val="1"/>
    <w:qFormat/>
    <w:rsid w:val="006C5DE8"/>
    <w:pPr>
      <w:widowControl w:val="0"/>
      <w:ind w:left="16"/>
      <w:jc w:val="center"/>
      <w:outlineLvl w:val="1"/>
    </w:pPr>
    <w:rPr>
      <w:b/>
      <w:bCs/>
      <w:sz w:val="28"/>
      <w:szCs w:val="28"/>
      <w:lang w:eastAsia="en-US"/>
    </w:rPr>
  </w:style>
  <w:style w:type="paragraph" w:customStyle="1" w:styleId="211">
    <w:name w:val="Заголовок 21"/>
    <w:basedOn w:val="a"/>
    <w:uiPriority w:val="1"/>
    <w:qFormat/>
    <w:rsid w:val="006C5DE8"/>
    <w:pPr>
      <w:widowControl w:val="0"/>
      <w:spacing w:before="1"/>
      <w:ind w:left="234"/>
      <w:jc w:val="center"/>
      <w:outlineLvl w:val="2"/>
    </w:pPr>
    <w:rPr>
      <w:b/>
      <w:bCs/>
      <w:sz w:val="24"/>
      <w:szCs w:val="24"/>
      <w:lang w:eastAsia="en-US"/>
    </w:rPr>
  </w:style>
  <w:style w:type="paragraph" w:customStyle="1" w:styleId="311">
    <w:name w:val="Заголовок 31"/>
    <w:basedOn w:val="a"/>
    <w:uiPriority w:val="1"/>
    <w:qFormat/>
    <w:rsid w:val="006C5DE8"/>
    <w:pPr>
      <w:widowControl w:val="0"/>
      <w:ind w:left="953" w:right="965"/>
      <w:jc w:val="center"/>
      <w:outlineLvl w:val="3"/>
    </w:pPr>
    <w:rPr>
      <w:b/>
      <w:bCs/>
      <w:sz w:val="22"/>
      <w:szCs w:val="22"/>
      <w:lang w:eastAsia="en-US"/>
    </w:rPr>
  </w:style>
  <w:style w:type="character" w:styleId="afff3">
    <w:name w:val="Placeholder Text"/>
    <w:uiPriority w:val="99"/>
    <w:semiHidden/>
    <w:rsid w:val="006C5DE8"/>
    <w:rPr>
      <w:color w:val="808080"/>
    </w:rPr>
  </w:style>
  <w:style w:type="paragraph" w:customStyle="1" w:styleId="ConsPlusTextList1">
    <w:name w:val="ConsPlusTextList1"/>
    <w:uiPriority w:val="99"/>
    <w:rsid w:val="006C5DE8"/>
    <w:pPr>
      <w:widowControl w:val="0"/>
    </w:pPr>
    <w:rPr>
      <w:rFonts w:ascii="Arial" w:eastAsia="Times New Roman" w:hAnsi="Arial" w:cs="Arial"/>
    </w:rPr>
  </w:style>
  <w:style w:type="character" w:customStyle="1" w:styleId="fontstyle01">
    <w:name w:val="fontstyle01"/>
    <w:rsid w:val="006C5DE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xl63">
    <w:name w:val="xl63"/>
    <w:basedOn w:val="a"/>
    <w:rsid w:val="006C5D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a"/>
    <w:rsid w:val="006C5DE8"/>
    <w:pPr>
      <w:spacing w:before="100" w:beforeAutospacing="1" w:after="100" w:afterAutospacing="1"/>
    </w:pPr>
    <w:rPr>
      <w:sz w:val="22"/>
      <w:szCs w:val="22"/>
    </w:rPr>
  </w:style>
  <w:style w:type="table" w:customStyle="1" w:styleId="2d">
    <w:name w:val="Светлый список2"/>
    <w:basedOn w:val="a1"/>
    <w:uiPriority w:val="61"/>
    <w:rsid w:val="006C5DE8"/>
    <w:rPr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7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810FE-7232-4234-BE81-7721EAA5D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86</Pages>
  <Words>14871</Words>
  <Characters>84771</Characters>
  <Application>Microsoft Office Word</Application>
  <DocSecurity>0</DocSecurity>
  <Lines>706</Lines>
  <Paragraphs>198</Paragraphs>
  <ScaleCrop>false</ScaleCrop>
  <Company/>
  <LinksUpToDate>false</LinksUpToDate>
  <CharactersWithSpaces>99444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Юшкова</dc:creator>
  <cp:lastModifiedBy>Юшкова</cp:lastModifiedBy>
  <cp:revision>6</cp:revision>
  <dcterms:created xsi:type="dcterms:W3CDTF">2024-12-10T02:19:00Z</dcterms:created>
  <dcterms:modified xsi:type="dcterms:W3CDTF">2024-12-27T09:13:00Z</dcterms:modified>
</cp:coreProperties>
</file>